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65" w:rsidRPr="002242B6" w:rsidRDefault="00ED2F65" w:rsidP="00ED2F65">
      <w:pPr>
        <w:pStyle w:val="Default"/>
        <w:rPr>
          <w:b/>
          <w:bCs/>
          <w:u w:val="single"/>
        </w:rPr>
      </w:pPr>
    </w:p>
    <w:p w:rsidR="00ED2F65" w:rsidRDefault="00ED2F65" w:rsidP="00ED2F65">
      <w:pPr>
        <w:spacing w:line="240" w:lineRule="auto"/>
      </w:pPr>
      <w:r w:rsidRPr="002242B6">
        <w:rPr>
          <w:b/>
          <w:bCs/>
          <w:u w:val="single"/>
        </w:rPr>
        <w:t>Notre Père</w:t>
      </w:r>
      <w:r w:rsidRPr="002242B6">
        <w:t xml:space="preserve"> : </w:t>
      </w:r>
      <w:r w:rsidRPr="002242B6">
        <w:rPr>
          <w:i/>
        </w:rPr>
        <w:t>récité</w:t>
      </w:r>
      <w:r w:rsidRPr="002242B6">
        <w:t>.</w:t>
      </w:r>
    </w:p>
    <w:p w:rsidR="00ED2F65" w:rsidRDefault="00ED2F65" w:rsidP="00ED2F65">
      <w:pPr>
        <w:spacing w:line="240" w:lineRule="auto"/>
      </w:pPr>
    </w:p>
    <w:p w:rsidR="00ED2F65" w:rsidRPr="00624427" w:rsidRDefault="00ED2F65" w:rsidP="00ED2F65">
      <w:pPr>
        <w:rPr>
          <w:rFonts w:asciiTheme="minorHAnsi" w:hAnsiTheme="minorHAnsi"/>
        </w:rPr>
      </w:pPr>
      <w:bookmarkStart w:id="0" w:name="_GoBack"/>
      <w:bookmarkEnd w:id="0"/>
      <w:r w:rsidRPr="00624427">
        <w:rPr>
          <w:rFonts w:asciiTheme="minorHAnsi" w:hAnsiTheme="minorHAnsi"/>
          <w:b/>
          <w:bCs/>
          <w:u w:val="single"/>
        </w:rPr>
        <w:t>Agnus</w:t>
      </w:r>
      <w:r w:rsidR="00900DCD">
        <w:rPr>
          <w:rFonts w:asciiTheme="minorHAnsi" w:hAnsiTheme="minorHAnsi"/>
          <w:bCs/>
        </w:rPr>
        <w:t> </w:t>
      </w:r>
    </w:p>
    <w:p w:rsidR="00900DCD" w:rsidRDefault="00900DCD" w:rsidP="00900DCD">
      <w:pPr>
        <w:rPr>
          <w:rFonts w:asciiTheme="minorHAnsi" w:hAnsiTheme="minorHAnsi"/>
          <w:bCs/>
        </w:rPr>
      </w:pPr>
      <w:r w:rsidRPr="00C6440A">
        <w:rPr>
          <w:rFonts w:asciiTheme="minorHAnsi" w:hAnsiTheme="minorHAnsi"/>
          <w:b/>
          <w:bCs/>
        </w:rPr>
        <w:t>Agneau de Dieu, qui enlève le péché du monde,</w:t>
      </w:r>
      <w:r>
        <w:rPr>
          <w:rFonts w:asciiTheme="minorHAnsi" w:hAnsiTheme="minorHAnsi"/>
          <w:b/>
          <w:bCs/>
        </w:rPr>
        <w:t xml:space="preserve"> </w:t>
      </w:r>
      <w:r w:rsidRPr="00C6440A">
        <w:rPr>
          <w:rFonts w:asciiTheme="minorHAnsi" w:hAnsiTheme="minorHAnsi"/>
          <w:b/>
          <w:bCs/>
        </w:rPr>
        <w:t>Prends pitié de nous</w:t>
      </w:r>
      <w:r w:rsidRPr="00C6440A">
        <w:rPr>
          <w:rFonts w:asciiTheme="minorHAnsi" w:hAnsiTheme="minorHAnsi"/>
          <w:bCs/>
        </w:rPr>
        <w:t xml:space="preserve"> !</w:t>
      </w:r>
      <w:r>
        <w:rPr>
          <w:rFonts w:asciiTheme="minorHAnsi" w:hAnsiTheme="minorHAnsi"/>
          <w:bCs/>
        </w:rPr>
        <w:t xml:space="preserve"> (bis)</w:t>
      </w:r>
    </w:p>
    <w:p w:rsidR="00900DCD" w:rsidRPr="00436CA9" w:rsidRDefault="00900DCD" w:rsidP="00900DCD">
      <w:pPr>
        <w:rPr>
          <w:rFonts w:asciiTheme="minorHAnsi" w:hAnsiTheme="minorHAnsi"/>
        </w:rPr>
      </w:pPr>
      <w:r w:rsidRPr="00C6440A">
        <w:rPr>
          <w:rFonts w:asciiTheme="minorHAnsi" w:hAnsiTheme="minorHAnsi"/>
          <w:b/>
          <w:bCs/>
        </w:rPr>
        <w:t>Agneau de Dieu, qui enlève le péché du monde,</w:t>
      </w:r>
      <w:r>
        <w:rPr>
          <w:rFonts w:asciiTheme="minorHAnsi" w:hAnsiTheme="minorHAnsi"/>
          <w:b/>
          <w:bCs/>
        </w:rPr>
        <w:t xml:space="preserve"> </w:t>
      </w:r>
      <w:r w:rsidRPr="00C6440A">
        <w:rPr>
          <w:rFonts w:asciiTheme="minorHAnsi" w:hAnsiTheme="minorHAnsi"/>
          <w:b/>
          <w:bCs/>
        </w:rPr>
        <w:t>Donne-nous la paix !</w:t>
      </w:r>
    </w:p>
    <w:p w:rsidR="00ED2F65" w:rsidRDefault="00ED2F65" w:rsidP="00A876C0">
      <w:pPr>
        <w:spacing w:line="240" w:lineRule="auto"/>
        <w:rPr>
          <w:b/>
          <w:bCs/>
          <w:u w:val="single"/>
        </w:rPr>
      </w:pPr>
    </w:p>
    <w:p w:rsidR="00A876C0" w:rsidRPr="00A876C0" w:rsidRDefault="00783AEC" w:rsidP="00A876C0">
      <w:pPr>
        <w:spacing w:line="240" w:lineRule="auto"/>
        <w:rPr>
          <w:b/>
          <w:bCs/>
          <w:u w:val="single"/>
        </w:rPr>
      </w:pPr>
      <w:r>
        <w:rPr>
          <w:b/>
          <w:bCs/>
          <w:u w:val="single"/>
        </w:rPr>
        <w:t>Communion </w:t>
      </w:r>
    </w:p>
    <w:p w:rsidR="00900DCD" w:rsidRPr="00410830" w:rsidRDefault="00900DCD" w:rsidP="00900DCD">
      <w:pPr>
        <w:rPr>
          <w:b/>
          <w:bCs/>
        </w:rPr>
      </w:pPr>
      <w:r w:rsidRPr="00410830">
        <w:rPr>
          <w:b/>
          <w:bCs/>
        </w:rPr>
        <w:t>Les mains ouvertes devant toi, Seigneur,  Pour t'offrir le monde,</w:t>
      </w:r>
    </w:p>
    <w:p w:rsidR="00900DCD" w:rsidRPr="00410830" w:rsidRDefault="00900DCD" w:rsidP="00900DCD">
      <w:pPr>
        <w:rPr>
          <w:b/>
          <w:bCs/>
        </w:rPr>
      </w:pPr>
      <w:r w:rsidRPr="00410830">
        <w:rPr>
          <w:b/>
          <w:bCs/>
        </w:rPr>
        <w:t>Les mains ouvertes devant toi, Seigneur,  Notre joie est profonde.</w:t>
      </w:r>
    </w:p>
    <w:p w:rsidR="00900DCD" w:rsidRPr="00410830" w:rsidRDefault="00605278" w:rsidP="00900DCD">
      <w:pPr>
        <w:rPr>
          <w:bCs/>
          <w:sz w:val="12"/>
        </w:rPr>
      </w:pPr>
      <w:r>
        <w:rPr>
          <w:bCs/>
          <w:noProof/>
          <w:sz w:val="12"/>
          <w:lang w:val="en-GB" w:eastAsia="zh-CN"/>
        </w:rPr>
        <w:drawing>
          <wp:anchor distT="0" distB="0" distL="114300" distR="114300" simplePos="0" relativeHeight="251675648" behindDoc="1" locked="0" layoutInCell="1" allowOverlap="1">
            <wp:simplePos x="0" y="0"/>
            <wp:positionH relativeFrom="column">
              <wp:posOffset>2868930</wp:posOffset>
            </wp:positionH>
            <wp:positionV relativeFrom="paragraph">
              <wp:posOffset>635</wp:posOffset>
            </wp:positionV>
            <wp:extent cx="1920240" cy="1857375"/>
            <wp:effectExtent l="19050" t="0" r="3810" b="0"/>
            <wp:wrapNone/>
            <wp:docPr id="136" name="Image 34" descr="http://cursillos.ca/st-jerome/images/mains_ouve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descr="http://cursillos.ca/st-jerome/images/mains_ouvertes.jpg"/>
                    <pic:cNvPicPr>
                      <a:picLocks noChangeAspect="1" noChangeArrowheads="1"/>
                    </pic:cNvPicPr>
                  </pic:nvPicPr>
                  <pic:blipFill>
                    <a:blip r:embed="rId8" r:link="rId9" cstate="screen"/>
                    <a:srcRect/>
                    <a:stretch>
                      <a:fillRect/>
                    </a:stretch>
                  </pic:blipFill>
                  <pic:spPr bwMode="auto">
                    <a:xfrm>
                      <a:off x="0" y="0"/>
                      <a:ext cx="1920240" cy="1857375"/>
                    </a:xfrm>
                    <a:prstGeom prst="rect">
                      <a:avLst/>
                    </a:prstGeom>
                    <a:noFill/>
                    <a:ln w="9525">
                      <a:noFill/>
                      <a:miter lim="800000"/>
                      <a:headEnd/>
                      <a:tailEnd/>
                    </a:ln>
                  </pic:spPr>
                </pic:pic>
              </a:graphicData>
            </a:graphic>
          </wp:anchor>
        </w:drawing>
      </w:r>
    </w:p>
    <w:p w:rsidR="00900DCD" w:rsidRPr="00410830" w:rsidRDefault="00900DCD" w:rsidP="00900DCD">
      <w:pPr>
        <w:rPr>
          <w:bCs/>
        </w:rPr>
      </w:pPr>
      <w:r w:rsidRPr="00410830">
        <w:rPr>
          <w:bCs/>
        </w:rPr>
        <w:t>1. Garde nous tout-petits devant ta face,</w:t>
      </w:r>
    </w:p>
    <w:p w:rsidR="00900DCD" w:rsidRPr="00410830" w:rsidRDefault="00900DCD" w:rsidP="00900DCD">
      <w:pPr>
        <w:rPr>
          <w:bCs/>
        </w:rPr>
      </w:pPr>
      <w:r w:rsidRPr="00410830">
        <w:rPr>
          <w:bCs/>
        </w:rPr>
        <w:t>Simples et purs comme un ruisseau.</w:t>
      </w:r>
    </w:p>
    <w:p w:rsidR="00900DCD" w:rsidRPr="00410830" w:rsidRDefault="00900DCD" w:rsidP="00900DCD">
      <w:pPr>
        <w:rPr>
          <w:bCs/>
        </w:rPr>
      </w:pPr>
      <w:r w:rsidRPr="00410830">
        <w:rPr>
          <w:bCs/>
        </w:rPr>
        <w:t>Garde nous tout-petits devant nos frères.</w:t>
      </w:r>
    </w:p>
    <w:p w:rsidR="00900DCD" w:rsidRPr="00410830" w:rsidRDefault="00900DCD" w:rsidP="00900DCD">
      <w:pPr>
        <w:rPr>
          <w:bCs/>
        </w:rPr>
      </w:pPr>
      <w:r w:rsidRPr="00410830">
        <w:rPr>
          <w:bCs/>
        </w:rPr>
        <w:t>Et disponibles comme une eau.</w:t>
      </w:r>
      <w:r w:rsidRPr="00777331">
        <w:rPr>
          <w:rFonts w:asciiTheme="minorHAnsi" w:hAnsiTheme="minorHAnsi" w:cs="Arial"/>
          <w:b/>
          <w:noProof/>
          <w:color w:val="000000"/>
          <w:sz w:val="18"/>
          <w:szCs w:val="18"/>
          <w:lang w:eastAsia="zh-CN"/>
        </w:rPr>
        <w:t xml:space="preserve"> </w:t>
      </w:r>
    </w:p>
    <w:p w:rsidR="00900DCD" w:rsidRPr="00410830" w:rsidRDefault="00900DCD" w:rsidP="00900DCD">
      <w:pPr>
        <w:rPr>
          <w:bCs/>
          <w:sz w:val="10"/>
        </w:rPr>
      </w:pPr>
    </w:p>
    <w:p w:rsidR="00900DCD" w:rsidRPr="00410830" w:rsidRDefault="00900DCD" w:rsidP="00900DCD">
      <w:pPr>
        <w:rPr>
          <w:bCs/>
        </w:rPr>
      </w:pPr>
      <w:r w:rsidRPr="00410830">
        <w:rPr>
          <w:bCs/>
        </w:rPr>
        <w:t>2. Garde nous tout-petits devant ta face,</w:t>
      </w:r>
    </w:p>
    <w:p w:rsidR="00900DCD" w:rsidRPr="00410830" w:rsidRDefault="00900DCD" w:rsidP="00900DCD">
      <w:pPr>
        <w:rPr>
          <w:bCs/>
        </w:rPr>
      </w:pPr>
      <w:r w:rsidRPr="00410830">
        <w:rPr>
          <w:bCs/>
        </w:rPr>
        <w:t>Brûlants d'amour et pleins de joie.</w:t>
      </w:r>
      <w:r w:rsidRPr="00410830">
        <w:t xml:space="preserve"> </w:t>
      </w:r>
    </w:p>
    <w:p w:rsidR="00900DCD" w:rsidRPr="00410830" w:rsidRDefault="00900DCD" w:rsidP="00900DCD">
      <w:pPr>
        <w:rPr>
          <w:bCs/>
        </w:rPr>
      </w:pPr>
      <w:r w:rsidRPr="00410830">
        <w:rPr>
          <w:bCs/>
        </w:rPr>
        <w:t>Garde nous tout-petits parmi nos frères,</w:t>
      </w:r>
    </w:p>
    <w:p w:rsidR="00900DCD" w:rsidRPr="00410830" w:rsidRDefault="00900DCD" w:rsidP="00900DCD">
      <w:r w:rsidRPr="00410830">
        <w:rPr>
          <w:bCs/>
        </w:rPr>
        <w:t>Simples chemins devant leurs pas!</w:t>
      </w:r>
    </w:p>
    <w:p w:rsidR="00783AEC" w:rsidRDefault="00783AEC" w:rsidP="00671D73">
      <w:pPr>
        <w:pStyle w:val="blanc"/>
        <w:spacing w:before="0" w:beforeAutospacing="0" w:after="0" w:afterAutospacing="0"/>
        <w:jc w:val="both"/>
        <w:rPr>
          <w:rStyle w:val="Strong"/>
          <w:b w:val="0"/>
          <w:sz w:val="22"/>
          <w:szCs w:val="22"/>
          <w:lang w:val="fr-FR"/>
        </w:rPr>
      </w:pPr>
    </w:p>
    <w:p w:rsidR="00783AEC" w:rsidRDefault="004F0104" w:rsidP="00783AEC">
      <w:pPr>
        <w:spacing w:line="240" w:lineRule="auto"/>
        <w:rPr>
          <w:b/>
          <w:bCs/>
          <w:u w:val="single"/>
        </w:rPr>
      </w:pPr>
      <w:r>
        <w:rPr>
          <w:b/>
          <w:bCs/>
          <w:noProof/>
          <w:u w:val="single"/>
          <w:lang w:val="en-GB" w:eastAsia="zh-CN"/>
        </w:rPr>
        <w:pict>
          <v:shapetype id="_x0000_t202" coordsize="21600,21600" o:spt="202" path="m,l,21600r21600,l21600,xe">
            <v:stroke joinstyle="miter"/>
            <v:path gradientshapeok="t" o:connecttype="rect"/>
          </v:shapetype>
          <v:shape id="_x0000_s1027" type="#_x0000_t202" style="position:absolute;margin-left:226.65pt;margin-top:10.1pt;width:183pt;height:130.5pt;z-index:251681792" filled="f" stroked="f">
            <v:textbox>
              <w:txbxContent>
                <w:p w:rsidR="004F0104" w:rsidRPr="00410830" w:rsidRDefault="004F0104" w:rsidP="004F0104">
                  <w:pPr>
                    <w:widowControl w:val="0"/>
                    <w:autoSpaceDE w:val="0"/>
                    <w:rPr>
                      <w:b/>
                    </w:rPr>
                  </w:pPr>
                  <w:r w:rsidRPr="00410830">
                    <w:rPr>
                      <w:b/>
                    </w:rPr>
                    <w:t>Mon Dieu, tu es grand, tu es beau,</w:t>
                  </w:r>
                </w:p>
                <w:p w:rsidR="004F0104" w:rsidRPr="00410830" w:rsidRDefault="004F0104" w:rsidP="004F0104">
                  <w:pPr>
                    <w:widowControl w:val="0"/>
                    <w:autoSpaceDE w:val="0"/>
                    <w:rPr>
                      <w:b/>
                    </w:rPr>
                  </w:pPr>
                  <w:r w:rsidRPr="00410830">
                    <w:rPr>
                      <w:b/>
                    </w:rPr>
                    <w:t>Dieu vivant, Dieu très haut,</w:t>
                  </w:r>
                </w:p>
                <w:p w:rsidR="004F0104" w:rsidRPr="00410830" w:rsidRDefault="004F0104" w:rsidP="004F0104">
                  <w:pPr>
                    <w:widowControl w:val="0"/>
                    <w:autoSpaceDE w:val="0"/>
                    <w:rPr>
                      <w:b/>
                    </w:rPr>
                  </w:pPr>
                  <w:r w:rsidRPr="00410830">
                    <w:rPr>
                      <w:b/>
                    </w:rPr>
                    <w:t>Tu es le Dieu d’amour.</w:t>
                  </w:r>
                </w:p>
                <w:p w:rsidR="004F0104" w:rsidRPr="00410830" w:rsidRDefault="004F0104" w:rsidP="004F0104">
                  <w:pPr>
                    <w:widowControl w:val="0"/>
                    <w:autoSpaceDE w:val="0"/>
                    <w:rPr>
                      <w:b/>
                    </w:rPr>
                  </w:pPr>
                  <w:r w:rsidRPr="00410830">
                    <w:rPr>
                      <w:b/>
                    </w:rPr>
                    <w:t>Mon Dieu, tu es grand, tu es beau,</w:t>
                  </w:r>
                </w:p>
                <w:p w:rsidR="004F0104" w:rsidRPr="00410830" w:rsidRDefault="004F0104" w:rsidP="004F0104">
                  <w:pPr>
                    <w:widowControl w:val="0"/>
                    <w:autoSpaceDE w:val="0"/>
                    <w:rPr>
                      <w:b/>
                    </w:rPr>
                  </w:pPr>
                  <w:r w:rsidRPr="00410830">
                    <w:rPr>
                      <w:b/>
                    </w:rPr>
                    <w:t>Dieu vivant, Dieu très haut,</w:t>
                  </w:r>
                </w:p>
                <w:p w:rsidR="004F0104" w:rsidRPr="00410830" w:rsidRDefault="004F0104" w:rsidP="004F0104">
                  <w:pPr>
                    <w:widowControl w:val="0"/>
                    <w:autoSpaceDE w:val="0"/>
                    <w:rPr>
                      <w:b/>
                    </w:rPr>
                  </w:pPr>
                  <w:r w:rsidRPr="00410830">
                    <w:rPr>
                      <w:b/>
                    </w:rPr>
                    <w:t>Dieu présent, en toute création.</w:t>
                  </w:r>
                </w:p>
                <w:p w:rsidR="004F0104" w:rsidRPr="004F0104" w:rsidRDefault="004F0104" w:rsidP="004F0104"/>
              </w:txbxContent>
            </v:textbox>
          </v:shape>
        </w:pict>
      </w:r>
      <w:r w:rsidR="00783AEC">
        <w:rPr>
          <w:b/>
          <w:bCs/>
          <w:u w:val="single"/>
        </w:rPr>
        <w:t>C</w:t>
      </w:r>
      <w:r w:rsidR="00783AEC" w:rsidRPr="002242B6">
        <w:rPr>
          <w:b/>
          <w:bCs/>
          <w:u w:val="single"/>
        </w:rPr>
        <w:t>hant d’envoi</w:t>
      </w:r>
    </w:p>
    <w:p w:rsidR="00C23555" w:rsidRPr="00410830" w:rsidRDefault="00C23555" w:rsidP="00C23555">
      <w:pPr>
        <w:widowControl w:val="0"/>
        <w:autoSpaceDE w:val="0"/>
      </w:pPr>
      <w:r w:rsidRPr="00410830">
        <w:t>1 - Par les cieux devant toi, splendeur et majesté</w:t>
      </w:r>
    </w:p>
    <w:p w:rsidR="00C23555" w:rsidRPr="00410830" w:rsidRDefault="00C23555" w:rsidP="00C23555">
      <w:pPr>
        <w:widowControl w:val="0"/>
        <w:autoSpaceDE w:val="0"/>
      </w:pPr>
      <w:r w:rsidRPr="00410830">
        <w:t>Par l'infiniment grand, l'infiniment petit</w:t>
      </w:r>
    </w:p>
    <w:p w:rsidR="00C23555" w:rsidRPr="00410830" w:rsidRDefault="00C23555" w:rsidP="00C23555">
      <w:pPr>
        <w:widowControl w:val="0"/>
        <w:autoSpaceDE w:val="0"/>
      </w:pPr>
      <w:r w:rsidRPr="00410830">
        <w:t>Et par le firmament, ton manteau étoilé</w:t>
      </w:r>
    </w:p>
    <w:p w:rsidR="00C23555" w:rsidRPr="00410830" w:rsidRDefault="00C23555" w:rsidP="00C23555">
      <w:pPr>
        <w:widowControl w:val="0"/>
        <w:autoSpaceDE w:val="0"/>
      </w:pPr>
      <w:r w:rsidRPr="00410830">
        <w:t>Et par frère soleil, je veux crier:</w:t>
      </w:r>
    </w:p>
    <w:p w:rsidR="00C23555" w:rsidRPr="00410830" w:rsidRDefault="00C23555" w:rsidP="00C23555">
      <w:pPr>
        <w:widowControl w:val="0"/>
        <w:autoSpaceDE w:val="0"/>
        <w:rPr>
          <w:sz w:val="10"/>
        </w:rPr>
      </w:pPr>
    </w:p>
    <w:p w:rsidR="00C23555" w:rsidRPr="00410830" w:rsidRDefault="00C23555" w:rsidP="00C23555">
      <w:pPr>
        <w:widowControl w:val="0"/>
        <w:autoSpaceDE w:val="0"/>
        <w:rPr>
          <w:b/>
          <w:sz w:val="8"/>
        </w:rPr>
      </w:pPr>
    </w:p>
    <w:p w:rsidR="00C23555" w:rsidRPr="00410830" w:rsidRDefault="00C23555" w:rsidP="00C23555">
      <w:pPr>
        <w:widowControl w:val="0"/>
        <w:autoSpaceDE w:val="0"/>
      </w:pPr>
      <w:r w:rsidRPr="00410830">
        <w:t>2 - Par tous les océans, et par toutes les mers</w:t>
      </w:r>
    </w:p>
    <w:p w:rsidR="00C23555" w:rsidRPr="00410830" w:rsidRDefault="004F0104" w:rsidP="00C23555">
      <w:pPr>
        <w:widowControl w:val="0"/>
        <w:autoSpaceDE w:val="0"/>
      </w:pPr>
      <w:r>
        <w:rPr>
          <w:noProof/>
          <w:lang w:val="en-GB" w:eastAsia="zh-CN"/>
        </w:rPr>
        <w:drawing>
          <wp:anchor distT="0" distB="0" distL="114300" distR="114300" simplePos="0" relativeHeight="251680768" behindDoc="1" locked="0" layoutInCell="1" allowOverlap="1">
            <wp:simplePos x="0" y="0"/>
            <wp:positionH relativeFrom="column">
              <wp:posOffset>2907030</wp:posOffset>
            </wp:positionH>
            <wp:positionV relativeFrom="paragraph">
              <wp:posOffset>16510</wp:posOffset>
            </wp:positionV>
            <wp:extent cx="1990725" cy="1209675"/>
            <wp:effectExtent l="19050" t="0" r="9525" b="0"/>
            <wp:wrapNone/>
            <wp:docPr id="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screen"/>
                    <a:srcRect/>
                    <a:stretch>
                      <a:fillRect/>
                    </a:stretch>
                  </pic:blipFill>
                  <pic:spPr bwMode="auto">
                    <a:xfrm>
                      <a:off x="0" y="0"/>
                      <a:ext cx="1990725" cy="1209675"/>
                    </a:xfrm>
                    <a:prstGeom prst="rect">
                      <a:avLst/>
                    </a:prstGeom>
                    <a:noFill/>
                    <a:ln w="9525">
                      <a:noFill/>
                      <a:miter lim="800000"/>
                      <a:headEnd/>
                      <a:tailEnd/>
                    </a:ln>
                  </pic:spPr>
                </pic:pic>
              </a:graphicData>
            </a:graphic>
          </wp:anchor>
        </w:drawing>
      </w:r>
      <w:r w:rsidR="00C23555" w:rsidRPr="00410830">
        <w:t>Par tous les continents, et par l'eau des rivières</w:t>
      </w:r>
    </w:p>
    <w:p w:rsidR="00C23555" w:rsidRPr="00410830" w:rsidRDefault="00C23555" w:rsidP="00C23555">
      <w:pPr>
        <w:widowControl w:val="0"/>
        <w:autoSpaceDE w:val="0"/>
      </w:pPr>
      <w:r w:rsidRPr="00410830">
        <w:t>Par le feu qui te dit comme un buisson ardent</w:t>
      </w:r>
    </w:p>
    <w:p w:rsidR="00C23555" w:rsidRPr="00410830" w:rsidRDefault="00C23555" w:rsidP="00C23555">
      <w:pPr>
        <w:widowControl w:val="0"/>
        <w:autoSpaceDE w:val="0"/>
      </w:pPr>
      <w:r w:rsidRPr="00410830">
        <w:t>Et par l'aile du vent, je veux crier :</w:t>
      </w:r>
    </w:p>
    <w:p w:rsidR="00C23555" w:rsidRPr="00410830" w:rsidRDefault="00C23555" w:rsidP="00C23555">
      <w:pPr>
        <w:widowControl w:val="0"/>
        <w:autoSpaceDE w:val="0"/>
        <w:rPr>
          <w:sz w:val="8"/>
        </w:rPr>
      </w:pPr>
    </w:p>
    <w:p w:rsidR="00C23555" w:rsidRDefault="00C23555" w:rsidP="00ED2F65">
      <w:pPr>
        <w:rPr>
          <w:rFonts w:cs="Arial"/>
        </w:rPr>
      </w:pPr>
    </w:p>
    <w:p w:rsidR="004F0104" w:rsidRDefault="004F0104" w:rsidP="00ED2F65">
      <w:pPr>
        <w:rPr>
          <w:rFonts w:cs="Arial"/>
        </w:rPr>
      </w:pPr>
    </w:p>
    <w:p w:rsidR="00C23555" w:rsidRDefault="00C23555" w:rsidP="00ED2F65">
      <w:pPr>
        <w:rPr>
          <w:rFonts w:cs="Arial"/>
        </w:rPr>
      </w:pPr>
    </w:p>
    <w:p w:rsidR="004F0104" w:rsidRPr="00ED2F65" w:rsidRDefault="004F0104" w:rsidP="00ED2F65">
      <w:pPr>
        <w:rPr>
          <w:rFonts w:cs="Arial"/>
        </w:rPr>
      </w:pPr>
    </w:p>
    <w:p w:rsidR="00821AFB" w:rsidRPr="008C2B0A" w:rsidRDefault="00821AFB" w:rsidP="00821AFB">
      <w:pPr>
        <w:autoSpaceDE w:val="0"/>
        <w:spacing w:line="240" w:lineRule="auto"/>
        <w:jc w:val="center"/>
        <w:rPr>
          <w:rFonts w:ascii="Lucida Calligraphy" w:hAnsi="Lucida Calligraphy"/>
          <w:color w:val="000000"/>
          <w:sz w:val="32"/>
          <w:szCs w:val="30"/>
        </w:rPr>
      </w:pPr>
      <w:r w:rsidRPr="008C2B0A">
        <w:rPr>
          <w:rFonts w:ascii="Lucida Calligraphy" w:hAnsi="Lucida Calligraphy"/>
          <w:color w:val="000000"/>
          <w:sz w:val="32"/>
          <w:szCs w:val="30"/>
        </w:rPr>
        <w:t>Bon dimanche !</w:t>
      </w:r>
    </w:p>
    <w:p w:rsidR="00821AFB" w:rsidRDefault="00DC2CC1" w:rsidP="00821AFB">
      <w:pPr>
        <w:autoSpaceDE w:val="0"/>
        <w:spacing w:line="240" w:lineRule="auto"/>
        <w:jc w:val="center"/>
        <w:rPr>
          <w:rStyle w:val="Hyperlink"/>
          <w:rFonts w:cs="Arial"/>
          <w:i/>
          <w:sz w:val="18"/>
        </w:rPr>
      </w:pPr>
      <w:hyperlink r:id="rId11" w:history="1">
        <w:r w:rsidR="00821AFB" w:rsidRPr="008C2B0A">
          <w:rPr>
            <w:rStyle w:val="Hyperlink"/>
            <w:rFonts w:cs="Arial"/>
            <w:i/>
            <w:sz w:val="20"/>
            <w:szCs w:val="26"/>
          </w:rPr>
          <w:t>www.paroissecatholiquehanoi.com</w:t>
        </w:r>
      </w:hyperlink>
      <w:r w:rsidR="00821AFB" w:rsidRPr="008C2B0A">
        <w:rPr>
          <w:rStyle w:val="Hyperlink"/>
          <w:rFonts w:cs="Arial"/>
          <w:i/>
          <w:sz w:val="20"/>
          <w:szCs w:val="26"/>
        </w:rPr>
        <w:t xml:space="preserve"> </w:t>
      </w:r>
      <w:r w:rsidR="00ED2F65" w:rsidRPr="00ED2F65">
        <w:rPr>
          <w:rStyle w:val="Hyperlink"/>
          <w:rFonts w:cs="Arial"/>
          <w:i/>
          <w:sz w:val="20"/>
          <w:szCs w:val="26"/>
          <w:u w:val="none"/>
        </w:rPr>
        <w:t xml:space="preserve">     </w:t>
      </w:r>
      <w:proofErr w:type="spellStart"/>
      <w:r w:rsidR="00821AFB" w:rsidRPr="00C5002B">
        <w:rPr>
          <w:rStyle w:val="Hyperlink"/>
          <w:rFonts w:cs="Arial"/>
          <w:i/>
          <w:sz w:val="18"/>
        </w:rPr>
        <w:t>facebook</w:t>
      </w:r>
      <w:proofErr w:type="spellEnd"/>
      <w:r w:rsidR="00821AFB" w:rsidRPr="00C5002B">
        <w:rPr>
          <w:rStyle w:val="Hyperlink"/>
          <w:rFonts w:cs="Arial"/>
          <w:i/>
          <w:sz w:val="18"/>
        </w:rPr>
        <w:t> : Paroisse Hanoi</w:t>
      </w:r>
    </w:p>
    <w:p w:rsidR="00821AFB" w:rsidRDefault="00821AFB" w:rsidP="00821AFB">
      <w:pPr>
        <w:pStyle w:val="blanc"/>
        <w:spacing w:before="0" w:beforeAutospacing="0" w:after="0" w:afterAutospacing="0"/>
        <w:jc w:val="both"/>
        <w:rPr>
          <w:rStyle w:val="Strong"/>
          <w:sz w:val="22"/>
          <w:szCs w:val="22"/>
          <w:lang w:val="fr-FR"/>
        </w:rPr>
      </w:pPr>
    </w:p>
    <w:p w:rsidR="00941876" w:rsidRPr="002242B6" w:rsidRDefault="00900DCD" w:rsidP="00620AD5">
      <w:pPr>
        <w:pBdr>
          <w:top w:val="single" w:sz="4" w:space="1" w:color="auto"/>
          <w:left w:val="single" w:sz="4" w:space="0" w:color="auto"/>
          <w:bottom w:val="single" w:sz="4" w:space="9" w:color="auto"/>
          <w:right w:val="single" w:sz="4" w:space="4" w:color="auto"/>
        </w:pBdr>
        <w:autoSpaceDE w:val="0"/>
        <w:autoSpaceDN w:val="0"/>
        <w:adjustRightInd w:val="0"/>
        <w:spacing w:line="240" w:lineRule="auto"/>
        <w:jc w:val="center"/>
        <w:rPr>
          <w:b/>
          <w:bCs/>
          <w:sz w:val="28"/>
        </w:rPr>
      </w:pPr>
      <w:r>
        <w:rPr>
          <w:b/>
          <w:bCs/>
          <w:sz w:val="28"/>
        </w:rPr>
        <w:t>2</w:t>
      </w:r>
      <w:r w:rsidR="00941876" w:rsidRPr="002242B6">
        <w:rPr>
          <w:b/>
          <w:bCs/>
          <w:sz w:val="28"/>
          <w:vertAlign w:val="superscript"/>
        </w:rPr>
        <w:t>e</w:t>
      </w:r>
      <w:r w:rsidR="00941876" w:rsidRPr="002242B6">
        <w:rPr>
          <w:b/>
          <w:bCs/>
          <w:sz w:val="28"/>
        </w:rPr>
        <w:t xml:space="preserve"> dimanche </w:t>
      </w:r>
      <w:r>
        <w:rPr>
          <w:b/>
          <w:bCs/>
          <w:sz w:val="28"/>
        </w:rPr>
        <w:t>de Carême</w:t>
      </w:r>
    </w:p>
    <w:p w:rsidR="009F6F8A" w:rsidRPr="002242B6" w:rsidRDefault="00DE72F7" w:rsidP="00620AD5">
      <w:pPr>
        <w:pBdr>
          <w:top w:val="single" w:sz="4" w:space="1" w:color="auto"/>
          <w:left w:val="single" w:sz="4" w:space="0" w:color="auto"/>
          <w:bottom w:val="single" w:sz="4" w:space="9" w:color="auto"/>
          <w:right w:val="single" w:sz="4" w:space="4" w:color="auto"/>
        </w:pBdr>
        <w:autoSpaceDE w:val="0"/>
        <w:autoSpaceDN w:val="0"/>
        <w:adjustRightInd w:val="0"/>
        <w:spacing w:line="240" w:lineRule="auto"/>
        <w:jc w:val="center"/>
        <w:rPr>
          <w:rStyle w:val="Strong"/>
          <w:rFonts w:cs="Calibri"/>
          <w:sz w:val="28"/>
        </w:rPr>
      </w:pPr>
      <w:r w:rsidRPr="002242B6">
        <w:rPr>
          <w:b/>
          <w:bCs/>
          <w:sz w:val="28"/>
        </w:rPr>
        <w:t xml:space="preserve">Dimanche </w:t>
      </w:r>
      <w:r w:rsidR="00900DCD">
        <w:rPr>
          <w:b/>
          <w:bCs/>
          <w:sz w:val="28"/>
        </w:rPr>
        <w:t>12</w:t>
      </w:r>
      <w:r w:rsidR="00783AEC">
        <w:rPr>
          <w:b/>
          <w:bCs/>
          <w:sz w:val="28"/>
        </w:rPr>
        <w:t xml:space="preserve"> </w:t>
      </w:r>
      <w:r w:rsidR="00900DCD">
        <w:rPr>
          <w:b/>
          <w:bCs/>
          <w:sz w:val="28"/>
        </w:rPr>
        <w:t>mars</w:t>
      </w:r>
      <w:r w:rsidR="009334DE" w:rsidRPr="002242B6">
        <w:rPr>
          <w:b/>
          <w:bCs/>
          <w:sz w:val="28"/>
        </w:rPr>
        <w:t xml:space="preserve"> 2017</w:t>
      </w:r>
      <w:r w:rsidR="008B0CB3" w:rsidRPr="002242B6">
        <w:rPr>
          <w:b/>
          <w:bCs/>
          <w:sz w:val="28"/>
        </w:rPr>
        <w:t xml:space="preserve"> - </w:t>
      </w:r>
      <w:r w:rsidR="0063436F" w:rsidRPr="002242B6">
        <w:rPr>
          <w:b/>
          <w:bCs/>
          <w:sz w:val="28"/>
        </w:rPr>
        <w:t>Cathédrale de Hanoi</w:t>
      </w:r>
    </w:p>
    <w:p w:rsidR="00372138" w:rsidRPr="002242B6" w:rsidRDefault="00372138" w:rsidP="0056452B">
      <w:pPr>
        <w:spacing w:line="240" w:lineRule="auto"/>
        <w:rPr>
          <w:rStyle w:val="Strong"/>
          <w:rFonts w:cs="Calibri"/>
          <w:u w:val="single"/>
        </w:rPr>
      </w:pPr>
    </w:p>
    <w:p w:rsidR="00783AEC" w:rsidRDefault="0063436F" w:rsidP="00783AEC">
      <w:pPr>
        <w:spacing w:line="240" w:lineRule="auto"/>
        <w:rPr>
          <w:rStyle w:val="Strong"/>
          <w:rFonts w:cs="Calibri"/>
          <w:u w:val="single"/>
        </w:rPr>
      </w:pPr>
      <w:r w:rsidRPr="002242B6">
        <w:rPr>
          <w:rStyle w:val="Strong"/>
          <w:rFonts w:cs="Calibri"/>
          <w:u w:val="single"/>
        </w:rPr>
        <w:t xml:space="preserve">Chant  d’entrée : </w:t>
      </w:r>
      <w:r w:rsidR="00ED66B8" w:rsidRPr="002242B6">
        <w:rPr>
          <w:rStyle w:val="Strong"/>
          <w:rFonts w:cs="Calibri"/>
          <w:u w:val="single"/>
        </w:rPr>
        <w:t xml:space="preserve">   </w:t>
      </w:r>
    </w:p>
    <w:p w:rsidR="00256C38" w:rsidRDefault="00256C38" w:rsidP="00256C38">
      <w:r w:rsidRPr="001C2400">
        <w:rPr>
          <w:b/>
        </w:rPr>
        <w:t xml:space="preserve">Tu es mon berger, </w:t>
      </w:r>
      <w:r>
        <w:rPr>
          <w:b/>
        </w:rPr>
        <w:t>Ô</w:t>
      </w:r>
      <w:r w:rsidRPr="001C2400">
        <w:rPr>
          <w:b/>
        </w:rPr>
        <w:t xml:space="preserve"> Seigneur,</w:t>
      </w:r>
      <w:r>
        <w:rPr>
          <w:b/>
        </w:rPr>
        <w:t xml:space="preserve">  </w:t>
      </w:r>
      <w:r w:rsidRPr="001C2400">
        <w:rPr>
          <w:b/>
        </w:rPr>
        <w:t>rien ne saurait manquer où tu me conduis.</w:t>
      </w:r>
    </w:p>
    <w:p w:rsidR="00900DCD" w:rsidRDefault="004F0104" w:rsidP="00256C38">
      <w:r>
        <w:rPr>
          <w:noProof/>
          <w:lang w:val="en-GB" w:eastAsia="zh-CN"/>
        </w:rPr>
        <w:drawing>
          <wp:anchor distT="0" distB="0" distL="114300" distR="114300" simplePos="0" relativeHeight="251673600" behindDoc="1" locked="0" layoutInCell="1" allowOverlap="1">
            <wp:simplePos x="0" y="0"/>
            <wp:positionH relativeFrom="column">
              <wp:posOffset>2467610</wp:posOffset>
            </wp:positionH>
            <wp:positionV relativeFrom="paragraph">
              <wp:posOffset>95885</wp:posOffset>
            </wp:positionV>
            <wp:extent cx="2361565" cy="1504950"/>
            <wp:effectExtent l="19050" t="0" r="635" b="0"/>
            <wp:wrapNone/>
            <wp:docPr id="14" name="Image 7" descr="http://www.idees-cate.com/images/berg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dees-cate.com/images/berger5.gif"/>
                    <pic:cNvPicPr>
                      <a:picLocks noChangeAspect="1" noChangeArrowheads="1"/>
                    </pic:cNvPicPr>
                  </pic:nvPicPr>
                  <pic:blipFill>
                    <a:blip r:embed="rId12" r:link="rId13" cstate="screen"/>
                    <a:srcRect/>
                    <a:stretch>
                      <a:fillRect/>
                    </a:stretch>
                  </pic:blipFill>
                  <pic:spPr bwMode="auto">
                    <a:xfrm>
                      <a:off x="0" y="0"/>
                      <a:ext cx="2361565" cy="1504950"/>
                    </a:xfrm>
                    <a:prstGeom prst="rect">
                      <a:avLst/>
                    </a:prstGeom>
                    <a:noFill/>
                    <a:ln w="9525">
                      <a:noFill/>
                      <a:miter lim="800000"/>
                      <a:headEnd/>
                      <a:tailEnd/>
                    </a:ln>
                  </pic:spPr>
                </pic:pic>
              </a:graphicData>
            </a:graphic>
          </wp:anchor>
        </w:drawing>
      </w:r>
    </w:p>
    <w:p w:rsidR="00900DCD" w:rsidRPr="00900DCD" w:rsidRDefault="00256C38" w:rsidP="00256C38">
      <w:r w:rsidRPr="00900DCD">
        <w:t>Dans tes verts pâturages  tu m’as fait reposer,  </w:t>
      </w:r>
    </w:p>
    <w:p w:rsidR="00256C38" w:rsidRPr="00900DCD" w:rsidRDefault="00256C38" w:rsidP="00900DCD">
      <w:pPr>
        <w:spacing w:after="120"/>
      </w:pPr>
      <w:proofErr w:type="gramStart"/>
      <w:r w:rsidRPr="00900DCD">
        <w:t>et</w:t>
      </w:r>
      <w:proofErr w:type="gramEnd"/>
      <w:r w:rsidRPr="00900DCD">
        <w:t xml:space="preserve"> dans tes eaux limpides, tu m’as désaltéré.</w:t>
      </w:r>
    </w:p>
    <w:p w:rsidR="00900DCD" w:rsidRPr="00900DCD" w:rsidRDefault="00256C38" w:rsidP="00256C38">
      <w:r w:rsidRPr="00900DCD">
        <w:t>Ton huile vivifiante rayonne sur mon front ; </w:t>
      </w:r>
    </w:p>
    <w:p w:rsidR="00900DCD" w:rsidRDefault="00256C38" w:rsidP="00900DCD">
      <w:pPr>
        <w:spacing w:after="120"/>
      </w:pPr>
      <w:proofErr w:type="gramStart"/>
      <w:r w:rsidRPr="00900DCD">
        <w:t>je</w:t>
      </w:r>
      <w:proofErr w:type="gramEnd"/>
      <w:r w:rsidRPr="00900DCD">
        <w:t xml:space="preserve"> trouve l’abondance au sein de ta maison.</w:t>
      </w:r>
      <w:r w:rsidR="00900DCD" w:rsidRPr="00900DCD">
        <w:rPr>
          <w:b/>
          <w:noProof/>
          <w:lang w:eastAsia="zh-CN"/>
        </w:rPr>
        <w:t xml:space="preserve"> </w:t>
      </w:r>
    </w:p>
    <w:p w:rsidR="00256C38" w:rsidRPr="00900DCD" w:rsidRDefault="00256C38" w:rsidP="00900DCD">
      <w:pPr>
        <w:spacing w:after="120"/>
      </w:pPr>
      <w:r w:rsidRPr="00900DCD">
        <w:t>Vers ta justice sainte tu traces mon sentier,   </w:t>
      </w:r>
      <w:r w:rsidR="00900DCD">
        <w:br/>
      </w:r>
      <w:r w:rsidRPr="00900DCD">
        <w:t>pour lieux faire connaître ta grâce et ta bonté</w:t>
      </w:r>
    </w:p>
    <w:p w:rsidR="00436CA9" w:rsidRDefault="00436CA9" w:rsidP="00783AEC">
      <w:pPr>
        <w:spacing w:line="240" w:lineRule="auto"/>
        <w:rPr>
          <w:b/>
          <w:bCs/>
          <w:u w:val="single"/>
        </w:rPr>
      </w:pPr>
    </w:p>
    <w:p w:rsidR="009E2562" w:rsidRPr="00783AEC" w:rsidRDefault="009E2562" w:rsidP="00783AEC">
      <w:pPr>
        <w:spacing w:line="240" w:lineRule="auto"/>
        <w:rPr>
          <w:b/>
          <w:bCs/>
          <w:u w:val="single"/>
        </w:rPr>
      </w:pPr>
      <w:r w:rsidRPr="002242B6">
        <w:rPr>
          <w:b/>
          <w:bCs/>
          <w:u w:val="single"/>
        </w:rPr>
        <w:t>Prière pénitentielle</w:t>
      </w:r>
    </w:p>
    <w:p w:rsidR="009219F6" w:rsidRPr="002242B6" w:rsidRDefault="009219F6" w:rsidP="0056452B">
      <w:pPr>
        <w:spacing w:line="240" w:lineRule="auto"/>
        <w:jc w:val="both"/>
      </w:pPr>
      <w:r w:rsidRPr="002242B6">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rsidR="00D22DA7" w:rsidRPr="002242B6" w:rsidRDefault="00D22DA7" w:rsidP="0056452B">
      <w:pPr>
        <w:spacing w:line="240" w:lineRule="auto"/>
        <w:jc w:val="both"/>
      </w:pPr>
    </w:p>
    <w:p w:rsidR="00436CA9" w:rsidRDefault="00436CA9" w:rsidP="003A7ECF">
      <w:pPr>
        <w:spacing w:line="240" w:lineRule="auto"/>
        <w:jc w:val="both"/>
        <w:rPr>
          <w:b/>
          <w:bCs/>
          <w:u w:val="single"/>
        </w:rPr>
      </w:pPr>
    </w:p>
    <w:p w:rsidR="003A7ECF" w:rsidRPr="002242B6" w:rsidRDefault="009E2562" w:rsidP="003A7ECF">
      <w:pPr>
        <w:spacing w:line="240" w:lineRule="auto"/>
        <w:jc w:val="both"/>
        <w:rPr>
          <w:b/>
          <w:bCs/>
          <w:u w:val="single"/>
        </w:rPr>
      </w:pPr>
      <w:r w:rsidRPr="002242B6">
        <w:rPr>
          <w:b/>
          <w:bCs/>
          <w:u w:val="single"/>
        </w:rPr>
        <w:t xml:space="preserve">Kyrie </w:t>
      </w:r>
      <w:r w:rsidR="00894914" w:rsidRPr="00436CA9">
        <w:rPr>
          <w:b/>
          <w:bCs/>
        </w:rPr>
        <w:t>(</w:t>
      </w:r>
      <w:r w:rsidR="00436CA9" w:rsidRPr="00436CA9">
        <w:rPr>
          <w:b/>
          <w:bCs/>
        </w:rPr>
        <w:t>récité</w:t>
      </w:r>
      <w:r w:rsidR="00894914" w:rsidRPr="00436CA9">
        <w:rPr>
          <w:b/>
          <w:bCs/>
        </w:rPr>
        <w:t>)</w:t>
      </w:r>
    </w:p>
    <w:p w:rsidR="00436CA9" w:rsidRDefault="00927583" w:rsidP="00436CA9">
      <w:pPr>
        <w:spacing w:line="240" w:lineRule="auto"/>
        <w:ind w:right="-319"/>
        <w:jc w:val="both"/>
      </w:pPr>
      <w:r w:rsidRPr="00927583">
        <w:t xml:space="preserve">Seigneur Jésus, tu es la Parole vivante du Père en notre humanité, </w:t>
      </w:r>
    </w:p>
    <w:p w:rsidR="00927583" w:rsidRPr="00927583" w:rsidRDefault="00927583" w:rsidP="00436CA9">
      <w:pPr>
        <w:spacing w:line="240" w:lineRule="auto"/>
        <w:ind w:right="-319"/>
        <w:jc w:val="both"/>
      </w:pPr>
      <w:proofErr w:type="gramStart"/>
      <w:r w:rsidRPr="00927583">
        <w:t>prends</w:t>
      </w:r>
      <w:proofErr w:type="gramEnd"/>
      <w:r w:rsidRPr="00927583">
        <w:t xml:space="preserve"> pitié de nous.</w:t>
      </w:r>
    </w:p>
    <w:p w:rsidR="00927583" w:rsidRPr="00927583" w:rsidRDefault="00927583" w:rsidP="00927583">
      <w:pPr>
        <w:spacing w:line="240" w:lineRule="auto"/>
        <w:jc w:val="both"/>
      </w:pPr>
      <w:r w:rsidRPr="00927583">
        <w:t xml:space="preserve">— </w:t>
      </w:r>
      <w:r w:rsidRPr="00436CA9">
        <w:rPr>
          <w:b/>
        </w:rPr>
        <w:t>Prends pitié de nous.</w:t>
      </w:r>
    </w:p>
    <w:p w:rsidR="00927583" w:rsidRPr="00927583" w:rsidRDefault="00927583" w:rsidP="00927583">
      <w:pPr>
        <w:spacing w:line="240" w:lineRule="auto"/>
        <w:jc w:val="both"/>
      </w:pPr>
      <w:r w:rsidRPr="00927583">
        <w:t>Ô Christ, tu as détruit la mort, prends pitié de nous.</w:t>
      </w:r>
    </w:p>
    <w:p w:rsidR="00927583" w:rsidRPr="00436CA9" w:rsidRDefault="00927583" w:rsidP="00927583">
      <w:pPr>
        <w:spacing w:line="240" w:lineRule="auto"/>
        <w:jc w:val="both"/>
        <w:rPr>
          <w:b/>
        </w:rPr>
      </w:pPr>
      <w:r w:rsidRPr="00436CA9">
        <w:rPr>
          <w:b/>
        </w:rPr>
        <w:t>— Prends pitié de nous.</w:t>
      </w:r>
    </w:p>
    <w:p w:rsidR="00436CA9" w:rsidRDefault="00927583" w:rsidP="00927583">
      <w:pPr>
        <w:spacing w:line="240" w:lineRule="auto"/>
        <w:jc w:val="both"/>
      </w:pPr>
      <w:r w:rsidRPr="00927583">
        <w:t>Seigneur Jésus, tu fais resplendir la vie par l’annonce de</w:t>
      </w:r>
      <w:r w:rsidR="00436CA9">
        <w:t xml:space="preserve">n </w:t>
      </w:r>
      <w:r w:rsidRPr="00927583">
        <w:t xml:space="preserve">l’Évangile, </w:t>
      </w:r>
    </w:p>
    <w:p w:rsidR="00927583" w:rsidRPr="00927583" w:rsidRDefault="00927583" w:rsidP="00927583">
      <w:pPr>
        <w:spacing w:line="240" w:lineRule="auto"/>
        <w:jc w:val="both"/>
      </w:pPr>
      <w:proofErr w:type="gramStart"/>
      <w:r w:rsidRPr="00927583">
        <w:t>prends</w:t>
      </w:r>
      <w:proofErr w:type="gramEnd"/>
      <w:r w:rsidRPr="00927583">
        <w:t xml:space="preserve"> pitié de nous.</w:t>
      </w:r>
    </w:p>
    <w:p w:rsidR="002808E4" w:rsidRPr="00436CA9" w:rsidRDefault="00927583" w:rsidP="00436CA9">
      <w:pPr>
        <w:spacing w:line="240" w:lineRule="auto"/>
        <w:jc w:val="both"/>
        <w:rPr>
          <w:b/>
        </w:rPr>
      </w:pPr>
      <w:r w:rsidRPr="00436CA9">
        <w:rPr>
          <w:b/>
        </w:rPr>
        <w:t>— Prends pitié de nous.</w:t>
      </w:r>
    </w:p>
    <w:p w:rsidR="00821AFB" w:rsidRDefault="00821AFB" w:rsidP="003F2DC7">
      <w:pPr>
        <w:spacing w:line="240" w:lineRule="auto"/>
        <w:rPr>
          <w:rFonts w:cs="Times New Roman"/>
          <w:b/>
          <w:bCs/>
          <w:iCs/>
          <w:spacing w:val="-6"/>
          <w:u w:val="single"/>
        </w:rPr>
      </w:pPr>
    </w:p>
    <w:p w:rsidR="00436CA9" w:rsidRDefault="00436CA9" w:rsidP="003F2DC7">
      <w:pPr>
        <w:spacing w:line="240" w:lineRule="auto"/>
        <w:rPr>
          <w:rFonts w:cs="Times New Roman"/>
          <w:b/>
          <w:bCs/>
          <w:iCs/>
          <w:spacing w:val="-6"/>
          <w:u w:val="single"/>
        </w:rPr>
      </w:pPr>
    </w:p>
    <w:p w:rsidR="00FC216F" w:rsidRPr="00256C38" w:rsidRDefault="00FC216F" w:rsidP="003F2DC7">
      <w:pPr>
        <w:spacing w:line="240" w:lineRule="auto"/>
        <w:rPr>
          <w:rFonts w:cs="Times New Roman"/>
          <w:bCs/>
          <w:iCs/>
          <w:spacing w:val="-6"/>
        </w:rPr>
      </w:pPr>
      <w:r w:rsidRPr="00436CA9">
        <w:rPr>
          <w:rFonts w:cs="Times New Roman"/>
          <w:b/>
          <w:bCs/>
          <w:iCs/>
          <w:spacing w:val="-6"/>
          <w:u w:val="single"/>
        </w:rPr>
        <w:t>Gloria</w:t>
      </w:r>
      <w:r w:rsidR="00256C38" w:rsidRPr="00436CA9">
        <w:rPr>
          <w:rFonts w:cs="Times New Roman"/>
          <w:b/>
          <w:bCs/>
          <w:iCs/>
          <w:spacing w:val="-6"/>
        </w:rPr>
        <w:t xml:space="preserve"> </w:t>
      </w:r>
      <w:r w:rsidR="00436CA9" w:rsidRPr="00436CA9">
        <w:rPr>
          <w:rFonts w:cs="Times New Roman"/>
          <w:b/>
          <w:bCs/>
          <w:iCs/>
          <w:spacing w:val="-6"/>
        </w:rPr>
        <w:t xml:space="preserve"> </w:t>
      </w:r>
      <w:r w:rsidR="00256C38" w:rsidRPr="00436CA9">
        <w:rPr>
          <w:rFonts w:cs="Times New Roman"/>
          <w:bCs/>
          <w:iCs/>
          <w:spacing w:val="-6"/>
        </w:rPr>
        <w:t>(omis</w:t>
      </w:r>
      <w:r w:rsidR="00256C38" w:rsidRPr="00256C38">
        <w:rPr>
          <w:rFonts w:cs="Times New Roman"/>
          <w:bCs/>
          <w:iCs/>
          <w:spacing w:val="-6"/>
        </w:rPr>
        <w:t xml:space="preserve"> pendant le carême)</w:t>
      </w:r>
    </w:p>
    <w:p w:rsidR="00900DCD" w:rsidRDefault="00900DCD" w:rsidP="00416D7A">
      <w:pPr>
        <w:spacing w:line="240" w:lineRule="auto"/>
        <w:rPr>
          <w:rFonts w:cs="Times New Roman"/>
          <w:bCs/>
          <w:iCs/>
          <w:spacing w:val="-6"/>
        </w:rPr>
      </w:pPr>
    </w:p>
    <w:p w:rsidR="00436CA9" w:rsidRDefault="000D3FE3" w:rsidP="000D3FE3">
      <w:pPr>
        <w:spacing w:line="240" w:lineRule="auto"/>
        <w:rPr>
          <w:rFonts w:cs="Times New Roman"/>
          <w:b/>
          <w:bCs/>
          <w:iCs/>
          <w:spacing w:val="-4"/>
          <w:u w:val="single"/>
        </w:rPr>
      </w:pPr>
      <w:r>
        <w:rPr>
          <w:rFonts w:cs="Times New Roman"/>
          <w:b/>
          <w:bCs/>
          <w:iCs/>
          <w:spacing w:val="-4"/>
          <w:u w:val="single"/>
        </w:rPr>
        <w:t xml:space="preserve"> </w:t>
      </w:r>
    </w:p>
    <w:p w:rsidR="00436CA9" w:rsidRDefault="00436CA9">
      <w:pPr>
        <w:spacing w:line="240" w:lineRule="auto"/>
        <w:rPr>
          <w:rFonts w:cs="Times New Roman"/>
          <w:b/>
          <w:bCs/>
          <w:iCs/>
          <w:spacing w:val="-4"/>
          <w:u w:val="single"/>
        </w:rPr>
      </w:pPr>
      <w:r>
        <w:rPr>
          <w:rFonts w:cs="Times New Roman"/>
          <w:b/>
          <w:bCs/>
          <w:iCs/>
          <w:spacing w:val="-4"/>
          <w:u w:val="single"/>
        </w:rPr>
        <w:br w:type="page"/>
      </w:r>
    </w:p>
    <w:p w:rsidR="004F0104" w:rsidRDefault="004F0104" w:rsidP="000D3FE3">
      <w:pPr>
        <w:spacing w:line="240" w:lineRule="auto"/>
        <w:rPr>
          <w:rFonts w:cs="Times New Roman"/>
          <w:b/>
          <w:bCs/>
          <w:iCs/>
          <w:spacing w:val="-4"/>
          <w:u w:val="single"/>
        </w:rPr>
      </w:pPr>
    </w:p>
    <w:p w:rsidR="000D3FE3" w:rsidRPr="000D3FE3" w:rsidRDefault="00416D7A" w:rsidP="000D3FE3">
      <w:pPr>
        <w:spacing w:line="240" w:lineRule="auto"/>
        <w:rPr>
          <w:rFonts w:cs="Times New Roman"/>
          <w:b/>
          <w:bCs/>
          <w:iCs/>
          <w:spacing w:val="-4"/>
          <w:u w:val="single"/>
        </w:rPr>
      </w:pPr>
      <w:r>
        <w:rPr>
          <w:rFonts w:cs="Times New Roman"/>
          <w:b/>
          <w:bCs/>
          <w:iCs/>
          <w:spacing w:val="-4"/>
          <w:u w:val="single"/>
        </w:rPr>
        <w:t xml:space="preserve">1ère lecture : </w:t>
      </w:r>
      <w:r w:rsidRPr="000D3FE3">
        <w:rPr>
          <w:rFonts w:cs="Times New Roman"/>
          <w:b/>
          <w:bCs/>
          <w:iCs/>
          <w:spacing w:val="-4"/>
          <w:u w:val="single"/>
        </w:rPr>
        <w:t xml:space="preserve">Lecture </w:t>
      </w:r>
      <w:r w:rsidR="000D3FE3" w:rsidRPr="000D3FE3">
        <w:rPr>
          <w:rFonts w:cs="Times New Roman"/>
          <w:b/>
          <w:bCs/>
          <w:iCs/>
          <w:spacing w:val="-4"/>
          <w:u w:val="single"/>
        </w:rPr>
        <w:t xml:space="preserve">du </w:t>
      </w:r>
      <w:r w:rsidR="002808E4" w:rsidRPr="002808E4">
        <w:rPr>
          <w:rFonts w:cs="Times New Roman"/>
          <w:b/>
          <w:bCs/>
          <w:iCs/>
          <w:spacing w:val="-4"/>
          <w:u w:val="single"/>
        </w:rPr>
        <w:t>livre de la Genèse</w:t>
      </w:r>
    </w:p>
    <w:p w:rsidR="00605278" w:rsidRDefault="002808E4" w:rsidP="002808E4">
      <w:pPr>
        <w:autoSpaceDE w:val="0"/>
        <w:autoSpaceDN w:val="0"/>
        <w:adjustRightInd w:val="0"/>
        <w:spacing w:line="240" w:lineRule="auto"/>
        <w:jc w:val="both"/>
        <w:rPr>
          <w:rFonts w:cs="Times New Roman"/>
        </w:rPr>
      </w:pPr>
      <w:r w:rsidRPr="002808E4">
        <w:rPr>
          <w:rFonts w:cs="Times New Roman"/>
        </w:rPr>
        <w:t xml:space="preserve">En ces jours-là, le Seigneur dit à </w:t>
      </w:r>
      <w:proofErr w:type="spellStart"/>
      <w:r w:rsidRPr="002808E4">
        <w:rPr>
          <w:rFonts w:cs="Times New Roman"/>
        </w:rPr>
        <w:t>Abram</w:t>
      </w:r>
      <w:proofErr w:type="spellEnd"/>
      <w:r w:rsidRPr="002808E4">
        <w:rPr>
          <w:rFonts w:cs="Times New Roman"/>
        </w:rPr>
        <w:t xml:space="preserve"> : « Quitte ton pays, ta parenté et la maison de ton père, et va vers le pays que je te montrerai. Je ferai de toi une grande nation, je te bénirai, je rendrai grand ton nom, et tu deviendras une bénédiction. </w:t>
      </w:r>
    </w:p>
    <w:p w:rsidR="00605278" w:rsidRDefault="002808E4" w:rsidP="002808E4">
      <w:pPr>
        <w:autoSpaceDE w:val="0"/>
        <w:autoSpaceDN w:val="0"/>
        <w:adjustRightInd w:val="0"/>
        <w:spacing w:line="240" w:lineRule="auto"/>
        <w:jc w:val="both"/>
        <w:rPr>
          <w:rFonts w:cs="Times New Roman"/>
        </w:rPr>
      </w:pPr>
      <w:r w:rsidRPr="002808E4">
        <w:rPr>
          <w:rFonts w:cs="Times New Roman"/>
        </w:rPr>
        <w:t xml:space="preserve">Je bénirai ceux qui te béniront ; celui qui te maudira, je le réprouverai. En toi seront bénies toutes les familles de la terre. » </w:t>
      </w:r>
    </w:p>
    <w:p w:rsidR="00436CA9" w:rsidRDefault="002808E4" w:rsidP="00436CA9">
      <w:pPr>
        <w:autoSpaceDE w:val="0"/>
        <w:autoSpaceDN w:val="0"/>
        <w:adjustRightInd w:val="0"/>
        <w:spacing w:after="120" w:line="240" w:lineRule="auto"/>
        <w:jc w:val="both"/>
        <w:rPr>
          <w:rFonts w:cs="Times New Roman"/>
          <w:b/>
          <w:i/>
        </w:rPr>
      </w:pPr>
      <w:proofErr w:type="spellStart"/>
      <w:r w:rsidRPr="002808E4">
        <w:rPr>
          <w:rFonts w:cs="Times New Roman"/>
        </w:rPr>
        <w:t>Abram</w:t>
      </w:r>
      <w:proofErr w:type="spellEnd"/>
      <w:r w:rsidRPr="002808E4">
        <w:rPr>
          <w:rFonts w:cs="Times New Roman"/>
        </w:rPr>
        <w:t xml:space="preserve"> s’en alla, comme le Seigneur le lui avait dit, et Loth s’en alla avec lui.</w:t>
      </w:r>
      <w:r w:rsidRPr="002808E4">
        <w:rPr>
          <w:rFonts w:cs="Times New Roman"/>
          <w:b/>
          <w:i/>
        </w:rPr>
        <w:t xml:space="preserve"> </w:t>
      </w:r>
      <w:r>
        <w:rPr>
          <w:rFonts w:cs="Times New Roman"/>
          <w:b/>
          <w:i/>
        </w:rPr>
        <w:t xml:space="preserve">   </w:t>
      </w:r>
    </w:p>
    <w:p w:rsidR="009334DE" w:rsidRPr="00436CA9" w:rsidRDefault="007619AB" w:rsidP="002808E4">
      <w:pPr>
        <w:autoSpaceDE w:val="0"/>
        <w:autoSpaceDN w:val="0"/>
        <w:adjustRightInd w:val="0"/>
        <w:spacing w:line="240" w:lineRule="auto"/>
        <w:jc w:val="both"/>
        <w:rPr>
          <w:rFonts w:cs="Times New Roman"/>
          <w:b/>
        </w:rPr>
      </w:pPr>
      <w:r w:rsidRPr="00436CA9">
        <w:rPr>
          <w:rFonts w:cs="Times New Roman"/>
        </w:rPr>
        <w:t>Parole du Seigneur</w:t>
      </w:r>
      <w:r w:rsidR="00436CA9">
        <w:rPr>
          <w:rFonts w:cs="Times New Roman"/>
        </w:rPr>
        <w:t>.</w:t>
      </w:r>
      <w:r w:rsidR="00436CA9">
        <w:rPr>
          <w:rFonts w:cs="Times New Roman"/>
          <w:b/>
          <w:i/>
        </w:rPr>
        <w:t xml:space="preserve"> </w:t>
      </w:r>
      <w:r w:rsidR="00436CA9" w:rsidRPr="00436CA9">
        <w:rPr>
          <w:rFonts w:cs="Times New Roman"/>
          <w:b/>
        </w:rPr>
        <w:t>Nous rendons grâce</w:t>
      </w:r>
      <w:r w:rsidR="00436CA9">
        <w:rPr>
          <w:rFonts w:cs="Times New Roman"/>
          <w:b/>
        </w:rPr>
        <w:t xml:space="preserve"> à</w:t>
      </w:r>
      <w:r w:rsidR="00436CA9" w:rsidRPr="00436CA9">
        <w:rPr>
          <w:rFonts w:cs="Times New Roman"/>
          <w:b/>
        </w:rPr>
        <w:t xml:space="preserve"> Dieu</w:t>
      </w:r>
      <w:r w:rsidR="00436CA9">
        <w:rPr>
          <w:rFonts w:cs="Times New Roman"/>
          <w:b/>
        </w:rPr>
        <w:t>.</w:t>
      </w:r>
    </w:p>
    <w:p w:rsidR="0025698F" w:rsidRPr="00436CA9" w:rsidRDefault="0025698F" w:rsidP="00B6508B">
      <w:pPr>
        <w:autoSpaceDE w:val="0"/>
        <w:autoSpaceDN w:val="0"/>
        <w:adjustRightInd w:val="0"/>
        <w:spacing w:line="240" w:lineRule="auto"/>
        <w:jc w:val="both"/>
        <w:rPr>
          <w:rFonts w:cs="Times New Roman"/>
        </w:rPr>
      </w:pPr>
    </w:p>
    <w:p w:rsidR="00900DCD" w:rsidRPr="002242B6" w:rsidRDefault="00900DCD" w:rsidP="00B6508B">
      <w:pPr>
        <w:autoSpaceDE w:val="0"/>
        <w:autoSpaceDN w:val="0"/>
        <w:adjustRightInd w:val="0"/>
        <w:spacing w:line="240" w:lineRule="auto"/>
        <w:jc w:val="both"/>
        <w:rPr>
          <w:rFonts w:cs="Times New Roman"/>
        </w:rPr>
      </w:pPr>
    </w:p>
    <w:p w:rsidR="00821AFB" w:rsidRDefault="0063436F" w:rsidP="00D86FFA">
      <w:pPr>
        <w:autoSpaceDE w:val="0"/>
        <w:autoSpaceDN w:val="0"/>
        <w:adjustRightInd w:val="0"/>
        <w:spacing w:line="240" w:lineRule="auto"/>
        <w:rPr>
          <w:rFonts w:asciiTheme="minorHAnsi" w:hAnsiTheme="minorHAnsi"/>
          <w:b/>
          <w:bCs/>
          <w:iCs/>
        </w:rPr>
      </w:pPr>
      <w:r w:rsidRPr="002242B6">
        <w:rPr>
          <w:rFonts w:eastAsia="Wingdings-Regular"/>
          <w:b/>
          <w:bCs/>
          <w:u w:val="single"/>
        </w:rPr>
        <w:t>Psaume </w:t>
      </w:r>
      <w:r w:rsidRPr="002242B6">
        <w:rPr>
          <w:rFonts w:eastAsia="Wingdings-Regular"/>
          <w:b/>
          <w:bCs/>
        </w:rPr>
        <w:t xml:space="preserve">: </w:t>
      </w:r>
      <w:r w:rsidR="002808E4">
        <w:rPr>
          <w:rFonts w:asciiTheme="minorHAnsi" w:hAnsiTheme="minorHAnsi"/>
          <w:b/>
          <w:bCs/>
          <w:iCs/>
        </w:rPr>
        <w:t>Seigneur, ton amour soit sur nous, comme notre espoir est en toi !</w:t>
      </w:r>
    </w:p>
    <w:p w:rsidR="002808E4" w:rsidRPr="002808E4" w:rsidRDefault="002808E4" w:rsidP="002808E4">
      <w:pPr>
        <w:autoSpaceDE w:val="0"/>
        <w:autoSpaceDN w:val="0"/>
        <w:adjustRightInd w:val="0"/>
        <w:spacing w:line="240" w:lineRule="auto"/>
        <w:jc w:val="both"/>
        <w:rPr>
          <w:rFonts w:cs="Times New Roman"/>
        </w:rPr>
      </w:pPr>
      <w:r w:rsidRPr="002808E4">
        <w:rPr>
          <w:rFonts w:cs="Times New Roman"/>
        </w:rPr>
        <w:t>Oui, elle est droite, la parole du Seigneur ;</w:t>
      </w:r>
      <w:r>
        <w:rPr>
          <w:rFonts w:cs="Times New Roman"/>
        </w:rPr>
        <w:t xml:space="preserve"> </w:t>
      </w:r>
      <w:r w:rsidRPr="002808E4">
        <w:rPr>
          <w:rFonts w:cs="Times New Roman"/>
        </w:rPr>
        <w:t>il est fidèle en tout ce qu’il fait.</w:t>
      </w:r>
    </w:p>
    <w:p w:rsidR="002808E4" w:rsidRPr="002808E4" w:rsidRDefault="002808E4" w:rsidP="002808E4">
      <w:pPr>
        <w:autoSpaceDE w:val="0"/>
        <w:autoSpaceDN w:val="0"/>
        <w:adjustRightInd w:val="0"/>
        <w:spacing w:after="120" w:line="240" w:lineRule="auto"/>
        <w:jc w:val="both"/>
        <w:rPr>
          <w:rFonts w:cs="Times New Roman"/>
        </w:rPr>
      </w:pPr>
      <w:r w:rsidRPr="002808E4">
        <w:rPr>
          <w:rFonts w:cs="Times New Roman"/>
        </w:rPr>
        <w:t>Il aime le bon droit et la justice ;</w:t>
      </w:r>
      <w:r>
        <w:rPr>
          <w:rFonts w:cs="Times New Roman"/>
        </w:rPr>
        <w:t xml:space="preserve"> </w:t>
      </w:r>
      <w:r w:rsidRPr="002808E4">
        <w:rPr>
          <w:rFonts w:cs="Times New Roman"/>
        </w:rPr>
        <w:t xml:space="preserve">la terre est remplie de son amour. </w:t>
      </w:r>
    </w:p>
    <w:p w:rsidR="002808E4" w:rsidRPr="002808E4" w:rsidRDefault="002808E4" w:rsidP="002808E4">
      <w:pPr>
        <w:autoSpaceDE w:val="0"/>
        <w:autoSpaceDN w:val="0"/>
        <w:adjustRightInd w:val="0"/>
        <w:spacing w:line="240" w:lineRule="auto"/>
        <w:jc w:val="both"/>
        <w:rPr>
          <w:rFonts w:cs="Times New Roman"/>
        </w:rPr>
      </w:pPr>
      <w:r w:rsidRPr="002808E4">
        <w:rPr>
          <w:rFonts w:cs="Times New Roman"/>
        </w:rPr>
        <w:t>Dieu veille sur ceux qui le craignent,</w:t>
      </w:r>
      <w:r>
        <w:rPr>
          <w:rFonts w:cs="Times New Roman"/>
        </w:rPr>
        <w:t xml:space="preserve"> </w:t>
      </w:r>
      <w:r w:rsidRPr="002808E4">
        <w:rPr>
          <w:rFonts w:cs="Times New Roman"/>
        </w:rPr>
        <w:t>qui mettent leur espoir en son amour,</w:t>
      </w:r>
    </w:p>
    <w:p w:rsidR="002808E4" w:rsidRPr="002808E4" w:rsidRDefault="002808E4" w:rsidP="002808E4">
      <w:pPr>
        <w:autoSpaceDE w:val="0"/>
        <w:autoSpaceDN w:val="0"/>
        <w:adjustRightInd w:val="0"/>
        <w:spacing w:after="120" w:line="240" w:lineRule="auto"/>
        <w:jc w:val="both"/>
        <w:rPr>
          <w:rFonts w:cs="Times New Roman"/>
        </w:rPr>
      </w:pPr>
      <w:proofErr w:type="gramStart"/>
      <w:r w:rsidRPr="002808E4">
        <w:rPr>
          <w:rFonts w:cs="Times New Roman"/>
        </w:rPr>
        <w:t>pour</w:t>
      </w:r>
      <w:proofErr w:type="gramEnd"/>
      <w:r w:rsidRPr="002808E4">
        <w:rPr>
          <w:rFonts w:cs="Times New Roman"/>
        </w:rPr>
        <w:t xml:space="preserve"> les délivrer de la mort,</w:t>
      </w:r>
      <w:r>
        <w:rPr>
          <w:rFonts w:cs="Times New Roman"/>
        </w:rPr>
        <w:t xml:space="preserve"> </w:t>
      </w:r>
      <w:r w:rsidRPr="002808E4">
        <w:rPr>
          <w:rFonts w:cs="Times New Roman"/>
        </w:rPr>
        <w:t xml:space="preserve">les garder en vie aux jours de famine. </w:t>
      </w:r>
    </w:p>
    <w:p w:rsidR="002808E4" w:rsidRPr="002808E4" w:rsidRDefault="002808E4" w:rsidP="002808E4">
      <w:pPr>
        <w:autoSpaceDE w:val="0"/>
        <w:autoSpaceDN w:val="0"/>
        <w:adjustRightInd w:val="0"/>
        <w:spacing w:line="240" w:lineRule="auto"/>
        <w:jc w:val="both"/>
        <w:rPr>
          <w:rFonts w:cs="Times New Roman"/>
        </w:rPr>
      </w:pPr>
      <w:r w:rsidRPr="002808E4">
        <w:rPr>
          <w:rFonts w:cs="Times New Roman"/>
        </w:rPr>
        <w:t>Nous attendons notre vie du Seigneur :</w:t>
      </w:r>
      <w:r>
        <w:rPr>
          <w:rFonts w:cs="Times New Roman"/>
        </w:rPr>
        <w:t xml:space="preserve"> </w:t>
      </w:r>
      <w:r w:rsidRPr="002808E4">
        <w:rPr>
          <w:rFonts w:cs="Times New Roman"/>
        </w:rPr>
        <w:t>il est pour nous un appui, un bouclier.</w:t>
      </w:r>
    </w:p>
    <w:p w:rsidR="002808E4" w:rsidRPr="002808E4" w:rsidRDefault="002808E4" w:rsidP="002808E4">
      <w:pPr>
        <w:autoSpaceDE w:val="0"/>
        <w:autoSpaceDN w:val="0"/>
        <w:adjustRightInd w:val="0"/>
        <w:spacing w:line="240" w:lineRule="auto"/>
        <w:jc w:val="both"/>
        <w:rPr>
          <w:rFonts w:cs="Times New Roman"/>
        </w:rPr>
      </w:pPr>
      <w:r w:rsidRPr="002808E4">
        <w:rPr>
          <w:rFonts w:cs="Times New Roman"/>
        </w:rPr>
        <w:t>Que ton amour, Seigneur, soit sur nous</w:t>
      </w:r>
      <w:r>
        <w:rPr>
          <w:rFonts w:cs="Times New Roman"/>
        </w:rPr>
        <w:t xml:space="preserve">, </w:t>
      </w:r>
      <w:r w:rsidRPr="002808E4">
        <w:rPr>
          <w:rFonts w:cs="Times New Roman"/>
        </w:rPr>
        <w:t>comme notre espoir est en toi !</w:t>
      </w:r>
    </w:p>
    <w:p w:rsidR="000D3FE3" w:rsidRDefault="000D3FE3" w:rsidP="000D3FE3">
      <w:pPr>
        <w:spacing w:line="240" w:lineRule="auto"/>
        <w:rPr>
          <w:rFonts w:eastAsia="Wingdings-Regular"/>
          <w:b/>
          <w:bCs/>
          <w:spacing w:val="-4"/>
          <w:u w:val="single"/>
        </w:rPr>
      </w:pPr>
    </w:p>
    <w:p w:rsidR="00436CA9" w:rsidRDefault="00436CA9" w:rsidP="000D3FE3">
      <w:pPr>
        <w:spacing w:line="240" w:lineRule="auto"/>
        <w:rPr>
          <w:rFonts w:eastAsia="Wingdings-Regular"/>
          <w:b/>
          <w:bCs/>
          <w:spacing w:val="-4"/>
          <w:u w:val="single"/>
        </w:rPr>
      </w:pPr>
    </w:p>
    <w:p w:rsidR="000D3FE3" w:rsidRDefault="0063436F" w:rsidP="00CB3A3F">
      <w:pPr>
        <w:spacing w:line="240" w:lineRule="auto"/>
      </w:pPr>
      <w:r w:rsidRPr="002242B6">
        <w:rPr>
          <w:rFonts w:eastAsia="Wingdings-Regular"/>
          <w:b/>
          <w:bCs/>
          <w:spacing w:val="-4"/>
          <w:u w:val="single"/>
        </w:rPr>
        <w:t>2</w:t>
      </w:r>
      <w:r w:rsidRPr="002242B6">
        <w:rPr>
          <w:rFonts w:eastAsia="Wingdings-Regular"/>
          <w:b/>
          <w:bCs/>
          <w:spacing w:val="-4"/>
          <w:u w:val="single"/>
          <w:vertAlign w:val="superscript"/>
        </w:rPr>
        <w:t>e</w:t>
      </w:r>
      <w:r w:rsidRPr="002242B6">
        <w:rPr>
          <w:rFonts w:eastAsia="Wingdings-Regular"/>
          <w:b/>
          <w:bCs/>
          <w:spacing w:val="-4"/>
          <w:u w:val="single"/>
        </w:rPr>
        <w:t xml:space="preserve">  lecture </w:t>
      </w:r>
      <w:r w:rsidRPr="00CB3A3F">
        <w:rPr>
          <w:rFonts w:cs="Times New Roman"/>
          <w:b/>
          <w:bCs/>
          <w:iCs/>
          <w:spacing w:val="-4"/>
          <w:u w:val="single"/>
        </w:rPr>
        <w:t xml:space="preserve">: </w:t>
      </w:r>
      <w:r w:rsidR="002808E4" w:rsidRPr="002808E4">
        <w:rPr>
          <w:rFonts w:cs="Times New Roman"/>
          <w:b/>
          <w:bCs/>
          <w:iCs/>
          <w:spacing w:val="-4"/>
          <w:u w:val="single"/>
        </w:rPr>
        <w:t>de la deuxième lettre de saint Paul apôtre à Timothée</w:t>
      </w:r>
    </w:p>
    <w:p w:rsidR="002808E4" w:rsidRDefault="002808E4" w:rsidP="00436CA9">
      <w:pPr>
        <w:spacing w:after="120" w:line="240" w:lineRule="auto"/>
        <w:jc w:val="both"/>
      </w:pPr>
      <w:r w:rsidRPr="002808E4">
        <w:t>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w:t>
      </w:r>
    </w:p>
    <w:p w:rsidR="00436CA9" w:rsidRPr="00436CA9" w:rsidRDefault="00436CA9" w:rsidP="00436CA9">
      <w:pPr>
        <w:autoSpaceDE w:val="0"/>
        <w:autoSpaceDN w:val="0"/>
        <w:adjustRightInd w:val="0"/>
        <w:spacing w:line="240" w:lineRule="auto"/>
        <w:jc w:val="both"/>
        <w:rPr>
          <w:rFonts w:cs="Times New Roman"/>
          <w:b/>
        </w:rPr>
      </w:pPr>
      <w:r w:rsidRPr="00436CA9">
        <w:rPr>
          <w:rFonts w:cs="Times New Roman"/>
        </w:rPr>
        <w:t>Parole du Seigneur</w:t>
      </w:r>
      <w:r>
        <w:rPr>
          <w:rFonts w:cs="Times New Roman"/>
        </w:rPr>
        <w:t>.</w:t>
      </w:r>
      <w:r>
        <w:rPr>
          <w:rFonts w:cs="Times New Roman"/>
          <w:b/>
          <w:i/>
        </w:rPr>
        <w:t xml:space="preserve"> </w:t>
      </w:r>
      <w:r w:rsidRPr="00436CA9">
        <w:rPr>
          <w:rFonts w:cs="Times New Roman"/>
          <w:b/>
        </w:rPr>
        <w:t>Nous rendons grâce</w:t>
      </w:r>
      <w:r>
        <w:rPr>
          <w:rFonts w:cs="Times New Roman"/>
          <w:b/>
        </w:rPr>
        <w:t xml:space="preserve"> à</w:t>
      </w:r>
      <w:r w:rsidRPr="00436CA9">
        <w:rPr>
          <w:rFonts w:cs="Times New Roman"/>
          <w:b/>
        </w:rPr>
        <w:t xml:space="preserve"> Dieu</w:t>
      </w:r>
      <w:r>
        <w:rPr>
          <w:rFonts w:cs="Times New Roman"/>
          <w:b/>
        </w:rPr>
        <w:t>.</w:t>
      </w:r>
    </w:p>
    <w:p w:rsidR="000D3FE3" w:rsidRDefault="000D3FE3" w:rsidP="000D3FE3">
      <w:pPr>
        <w:spacing w:line="240" w:lineRule="auto"/>
        <w:jc w:val="both"/>
        <w:rPr>
          <w:b/>
          <w:bCs/>
          <w:u w:val="single"/>
        </w:rPr>
      </w:pPr>
    </w:p>
    <w:p w:rsidR="00436CA9" w:rsidRPr="002242B6" w:rsidRDefault="00436CA9" w:rsidP="000D3FE3">
      <w:pPr>
        <w:spacing w:line="240" w:lineRule="auto"/>
        <w:jc w:val="both"/>
        <w:rPr>
          <w:b/>
          <w:bCs/>
          <w:u w:val="single"/>
        </w:rPr>
      </w:pPr>
    </w:p>
    <w:p w:rsidR="009334DE" w:rsidRPr="00CB3A3F" w:rsidRDefault="0063436F" w:rsidP="002808E4">
      <w:pPr>
        <w:spacing w:line="240" w:lineRule="auto"/>
        <w:jc w:val="both"/>
        <w:rPr>
          <w:rFonts w:cs="Times New Roman"/>
        </w:rPr>
      </w:pPr>
      <w:r w:rsidRPr="00F51970">
        <w:rPr>
          <w:b/>
          <w:bCs/>
          <w:u w:val="single"/>
        </w:rPr>
        <w:t>Acclamation de l’Évangile</w:t>
      </w:r>
    </w:p>
    <w:p w:rsidR="00D366FC" w:rsidRDefault="002808E4" w:rsidP="001C2347">
      <w:pPr>
        <w:spacing w:line="240" w:lineRule="auto"/>
        <w:jc w:val="both"/>
        <w:rPr>
          <w:rFonts w:cs="Times New Roman"/>
          <w:b/>
          <w:bCs/>
        </w:rPr>
      </w:pPr>
      <w:r>
        <w:rPr>
          <w:rFonts w:cs="Times New Roman"/>
          <w:b/>
          <w:bCs/>
        </w:rPr>
        <w:t>Gloire au Christ, Parole éternelle du Dieu vivant ! Gloire a toi Seigneur !</w:t>
      </w:r>
    </w:p>
    <w:p w:rsidR="002808E4" w:rsidRDefault="002808E4" w:rsidP="002808E4">
      <w:pPr>
        <w:spacing w:line="240" w:lineRule="auto"/>
        <w:jc w:val="both"/>
      </w:pPr>
      <w:r w:rsidRPr="002808E4">
        <w:t xml:space="preserve">De la nuée lumineuse, la voix du Père a retenti : </w:t>
      </w:r>
    </w:p>
    <w:p w:rsidR="002808E4" w:rsidRDefault="002808E4" w:rsidP="002808E4">
      <w:pPr>
        <w:spacing w:line="240" w:lineRule="auto"/>
        <w:jc w:val="both"/>
        <w:rPr>
          <w:rFonts w:ascii="FarnhamDisplay-Light" w:hAnsi="FarnhamDisplay-Light" w:cs="FarnhamDisplay-Light"/>
          <w:sz w:val="19"/>
          <w:szCs w:val="19"/>
          <w:lang w:eastAsia="fr-FR"/>
        </w:rPr>
      </w:pPr>
      <w:r w:rsidRPr="002808E4">
        <w:t>« Celui-ci est mon</w:t>
      </w:r>
      <w:r>
        <w:t xml:space="preserve"> </w:t>
      </w:r>
      <w:r w:rsidRPr="002808E4">
        <w:t>Fils bien-aimé, écoutez-le ! »</w:t>
      </w:r>
      <w:r w:rsidRPr="002808E4">
        <w:rPr>
          <w:rFonts w:ascii="FarnhamDisplay-Light" w:hAnsi="FarnhamDisplay-Light" w:cs="FarnhamDisplay-Light"/>
          <w:sz w:val="19"/>
          <w:szCs w:val="19"/>
          <w:lang w:eastAsia="fr-FR"/>
        </w:rPr>
        <w:t xml:space="preserve"> </w:t>
      </w:r>
    </w:p>
    <w:p w:rsidR="002808E4" w:rsidRPr="002808E4" w:rsidRDefault="002808E4" w:rsidP="002808E4">
      <w:pPr>
        <w:spacing w:line="240" w:lineRule="auto"/>
        <w:jc w:val="both"/>
        <w:rPr>
          <w:rFonts w:cs="Times New Roman"/>
          <w:b/>
          <w:bCs/>
        </w:rPr>
      </w:pPr>
      <w:r w:rsidRPr="002808E4">
        <w:rPr>
          <w:rFonts w:cs="Times New Roman"/>
          <w:b/>
          <w:bCs/>
        </w:rPr>
        <w:t>Gloire au Christ, Parole éternelle du Dieu</w:t>
      </w:r>
      <w:r>
        <w:rPr>
          <w:rFonts w:cs="Times New Roman"/>
          <w:b/>
          <w:bCs/>
        </w:rPr>
        <w:t xml:space="preserve"> vivant ! Gloire à toi, Seigneur !</w:t>
      </w:r>
    </w:p>
    <w:p w:rsidR="002808E4" w:rsidRDefault="002808E4" w:rsidP="002808E4">
      <w:pPr>
        <w:spacing w:line="240" w:lineRule="auto"/>
        <w:jc w:val="both"/>
        <w:rPr>
          <w:rFonts w:cs="Times New Roman"/>
          <w:b/>
          <w:bCs/>
        </w:rPr>
      </w:pPr>
    </w:p>
    <w:p w:rsidR="00436CA9" w:rsidRDefault="00436CA9" w:rsidP="002808E4">
      <w:pPr>
        <w:spacing w:line="240" w:lineRule="auto"/>
        <w:jc w:val="both"/>
        <w:rPr>
          <w:rFonts w:cs="Times New Roman"/>
          <w:b/>
          <w:bCs/>
        </w:rPr>
      </w:pPr>
    </w:p>
    <w:p w:rsidR="00436CA9" w:rsidRDefault="00436CA9" w:rsidP="002808E4">
      <w:pPr>
        <w:spacing w:line="240" w:lineRule="auto"/>
        <w:jc w:val="both"/>
        <w:rPr>
          <w:rFonts w:cs="Times New Roman"/>
          <w:b/>
          <w:bCs/>
        </w:rPr>
      </w:pPr>
    </w:p>
    <w:p w:rsidR="004F0104" w:rsidRDefault="004F0104" w:rsidP="00692F9B">
      <w:pPr>
        <w:spacing w:line="240" w:lineRule="auto"/>
        <w:contextualSpacing/>
        <w:jc w:val="both"/>
        <w:rPr>
          <w:b/>
          <w:bCs/>
          <w:u w:val="single"/>
        </w:rPr>
      </w:pPr>
    </w:p>
    <w:p w:rsidR="009334DE" w:rsidRPr="00416D7A" w:rsidRDefault="009334DE" w:rsidP="00692F9B">
      <w:pPr>
        <w:spacing w:line="240" w:lineRule="auto"/>
        <w:contextualSpacing/>
        <w:jc w:val="both"/>
        <w:rPr>
          <w:b/>
          <w:u w:val="single"/>
        </w:rPr>
      </w:pPr>
      <w:r w:rsidRPr="002242B6">
        <w:rPr>
          <w:b/>
          <w:bCs/>
          <w:u w:val="single"/>
        </w:rPr>
        <w:t xml:space="preserve">Évangile de Jésus Christ selon </w:t>
      </w:r>
      <w:r w:rsidR="00416D7A" w:rsidRPr="00416D7A">
        <w:rPr>
          <w:b/>
          <w:u w:val="single"/>
        </w:rPr>
        <w:t>saint Matthie</w:t>
      </w:r>
      <w:r w:rsidR="002808E4">
        <w:rPr>
          <w:b/>
          <w:u w:val="single"/>
        </w:rPr>
        <w:t>u</w:t>
      </w:r>
    </w:p>
    <w:p w:rsidR="00605278" w:rsidRDefault="00436CA9" w:rsidP="00CB3A3F">
      <w:pPr>
        <w:spacing w:line="240" w:lineRule="auto"/>
        <w:contextualSpacing/>
        <w:jc w:val="both"/>
      </w:pPr>
      <w:r>
        <w:rPr>
          <w:noProof/>
          <w:lang w:val="en-GB" w:eastAsia="zh-CN"/>
        </w:rPr>
        <w:drawing>
          <wp:anchor distT="0" distB="0" distL="114300" distR="114300" simplePos="0" relativeHeight="251678720" behindDoc="0" locked="0" layoutInCell="1" allowOverlap="1">
            <wp:simplePos x="0" y="0"/>
            <wp:positionH relativeFrom="column">
              <wp:posOffset>3039110</wp:posOffset>
            </wp:positionH>
            <wp:positionV relativeFrom="paragraph">
              <wp:posOffset>44450</wp:posOffset>
            </wp:positionV>
            <wp:extent cx="1724025" cy="2105025"/>
            <wp:effectExtent l="19050" t="0" r="9525" b="0"/>
            <wp:wrapSquare wrapText="bothSides"/>
            <wp:docPr id="2" name="Picture 1" descr="http://www.newman-house.org.uk/wp/wp-content/uploads/2013/07/SECOND-L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man-house.org.uk/wp/wp-content/uploads/2013/07/SECOND-LENT.jpg"/>
                    <pic:cNvPicPr>
                      <a:picLocks noChangeAspect="1" noChangeArrowheads="1"/>
                    </pic:cNvPicPr>
                  </pic:nvPicPr>
                  <pic:blipFill>
                    <a:blip r:embed="rId14" cstate="print"/>
                    <a:srcRect/>
                    <a:stretch>
                      <a:fillRect/>
                    </a:stretch>
                  </pic:blipFill>
                  <pic:spPr bwMode="auto">
                    <a:xfrm>
                      <a:off x="0" y="0"/>
                      <a:ext cx="1724025" cy="2105025"/>
                    </a:xfrm>
                    <a:prstGeom prst="rect">
                      <a:avLst/>
                    </a:prstGeom>
                    <a:noFill/>
                    <a:ln w="9525">
                      <a:noFill/>
                      <a:miter lim="800000"/>
                      <a:headEnd/>
                      <a:tailEnd/>
                    </a:ln>
                  </pic:spPr>
                </pic:pic>
              </a:graphicData>
            </a:graphic>
          </wp:anchor>
        </w:drawing>
      </w:r>
      <w:r w:rsidR="002808E4" w:rsidRPr="002808E4">
        <w:t xml:space="preserve">En ce temps-là, Jésus prit avec lui Pierre, Jacques et Jean son frère, et il les emmena à l’écart, sur une haute montagne. </w:t>
      </w:r>
    </w:p>
    <w:p w:rsidR="00605278" w:rsidRDefault="002808E4" w:rsidP="00CB3A3F">
      <w:pPr>
        <w:spacing w:line="240" w:lineRule="auto"/>
        <w:contextualSpacing/>
        <w:jc w:val="both"/>
      </w:pPr>
      <w:r w:rsidRPr="002808E4">
        <w:t xml:space="preserve">Il fut transfiguré devant eux ; son visage devint brillant comme le soleil, et ses vêtements, blancs comme la lumière. Voici que leur apparurent Moïse et Élie, qui s’entretenaient avec lui. </w:t>
      </w:r>
    </w:p>
    <w:p w:rsidR="00605278" w:rsidRDefault="002808E4" w:rsidP="00CB3A3F">
      <w:pPr>
        <w:spacing w:line="240" w:lineRule="auto"/>
        <w:contextualSpacing/>
        <w:jc w:val="both"/>
      </w:pPr>
      <w:r w:rsidRPr="002808E4">
        <w:t xml:space="preserve">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w:t>
      </w:r>
    </w:p>
    <w:p w:rsidR="00605278" w:rsidRDefault="002808E4" w:rsidP="00CB3A3F">
      <w:pPr>
        <w:spacing w:line="240" w:lineRule="auto"/>
        <w:contextualSpacing/>
        <w:jc w:val="both"/>
      </w:pPr>
      <w:r w:rsidRPr="002808E4">
        <w:t xml:space="preserve">« Celui-ci est mon Fils bien-aimé, en qui je trouve ma joie : écoutez-le ! » </w:t>
      </w:r>
    </w:p>
    <w:p w:rsidR="00CB3A3F" w:rsidRDefault="002808E4" w:rsidP="00CB3A3F">
      <w:pPr>
        <w:spacing w:line="240" w:lineRule="auto"/>
        <w:contextualSpacing/>
        <w:jc w:val="both"/>
      </w:pPr>
      <w:r w:rsidRPr="002808E4">
        <w:t>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w:t>
      </w:r>
    </w:p>
    <w:p w:rsidR="00605278" w:rsidRDefault="00436CA9" w:rsidP="00605278">
      <w:pPr>
        <w:spacing w:line="240" w:lineRule="auto"/>
        <w:contextualSpacing/>
      </w:pPr>
      <w:r>
        <w:t xml:space="preserve">Acclamons la Parole de Dieu ! </w:t>
      </w:r>
      <w:r w:rsidRPr="00436CA9">
        <w:rPr>
          <w:b/>
        </w:rPr>
        <w:t>Louange à toi Seigneur Jésus !</w:t>
      </w:r>
    </w:p>
    <w:p w:rsidR="00436CA9" w:rsidRDefault="00436CA9" w:rsidP="00605278">
      <w:pPr>
        <w:spacing w:line="240" w:lineRule="auto"/>
        <w:contextualSpacing/>
      </w:pPr>
    </w:p>
    <w:p w:rsidR="00D22DA7" w:rsidRPr="002242B6" w:rsidRDefault="00D22DA7" w:rsidP="001C2347">
      <w:pPr>
        <w:spacing w:line="240" w:lineRule="auto"/>
        <w:contextualSpacing/>
        <w:jc w:val="both"/>
        <w:rPr>
          <w:b/>
          <w:u w:val="single"/>
        </w:rPr>
      </w:pPr>
      <w:r w:rsidRPr="002242B6">
        <w:rPr>
          <w:b/>
          <w:u w:val="single"/>
        </w:rPr>
        <w:t>Credo</w:t>
      </w:r>
    </w:p>
    <w:p w:rsidR="00313782" w:rsidRPr="002242B6" w:rsidRDefault="00D22DA7" w:rsidP="0056452B">
      <w:pPr>
        <w:spacing w:line="240" w:lineRule="auto"/>
        <w:jc w:val="both"/>
      </w:pPr>
      <w:r w:rsidRPr="002242B6">
        <w:t xml:space="preserve">Je crois en Dieu, le Père tout-puissant, créateur du ciel et de la terre. Et en Jésus-Christ, son Fils unique, notre Seigneur, qui a été conçu du Saint-Esprit, est né de la Vierge Marie, </w:t>
      </w:r>
      <w:r w:rsidR="006A70CC" w:rsidRPr="002242B6">
        <w:t xml:space="preserve"> </w:t>
      </w:r>
      <w:r w:rsidRPr="002242B6">
        <w:t>a souffert sous Ponce Pilate, a été crucifié, est mort et a été enseveli, est descendu aux enfers.</w:t>
      </w:r>
      <w:r w:rsidR="006A70CC" w:rsidRPr="002242B6">
        <w:t xml:space="preserve"> </w:t>
      </w:r>
      <w:r w:rsidRPr="002242B6">
        <w:t xml:space="preserve">Le troisième jour est ressuscité des  morts, est monté aux cieux, est assis à la droite de Dieu le Père tout-puissant, </w:t>
      </w:r>
      <w:r w:rsidR="0056452B" w:rsidRPr="002242B6">
        <w:t xml:space="preserve">d’où </w:t>
      </w:r>
      <w:r w:rsidRPr="002242B6">
        <w:t>il viendra juger les vivants et les morts. Je crois en l’Esprit Saint, à la Sainte Eglise catholique, à la communion des saints, à la rémission des péchés, à la résurrection de la chair, à la vie éternelle. Amen.</w:t>
      </w:r>
    </w:p>
    <w:p w:rsidR="00CB3A3F" w:rsidRDefault="00CB3A3F" w:rsidP="00CB3A3F">
      <w:pPr>
        <w:spacing w:line="240" w:lineRule="auto"/>
        <w:rPr>
          <w:b/>
          <w:bCs/>
          <w:u w:val="single"/>
        </w:rPr>
      </w:pPr>
    </w:p>
    <w:p w:rsidR="00CB3A3F" w:rsidRPr="002242B6" w:rsidRDefault="00CB3A3F" w:rsidP="00CB3A3F">
      <w:pPr>
        <w:spacing w:line="240" w:lineRule="auto"/>
        <w:rPr>
          <w:b/>
        </w:rPr>
      </w:pPr>
      <w:r w:rsidRPr="002242B6">
        <w:rPr>
          <w:b/>
          <w:bCs/>
          <w:u w:val="single"/>
        </w:rPr>
        <w:t>Prière universelle</w:t>
      </w:r>
      <w:r w:rsidRPr="00900DCD">
        <w:rPr>
          <w:b/>
          <w:bCs/>
        </w:rPr>
        <w:t> :</w:t>
      </w:r>
      <w:r w:rsidRPr="002242B6">
        <w:rPr>
          <w:bCs/>
        </w:rPr>
        <w:t xml:space="preserve"> </w:t>
      </w:r>
      <w:r w:rsidR="00900DCD">
        <w:rPr>
          <w:b/>
        </w:rPr>
        <w:t>Seigneur écoute nous ! Seigneur exauce nous !</w:t>
      </w:r>
    </w:p>
    <w:p w:rsidR="0001658C" w:rsidRPr="002242B6" w:rsidRDefault="0001658C" w:rsidP="0056452B">
      <w:pPr>
        <w:spacing w:line="240" w:lineRule="auto"/>
        <w:jc w:val="both"/>
      </w:pPr>
    </w:p>
    <w:p w:rsidR="00B90B64" w:rsidRPr="00436CA9" w:rsidRDefault="00313782" w:rsidP="00EC4425">
      <w:pPr>
        <w:spacing w:line="240" w:lineRule="auto"/>
        <w:rPr>
          <w:b/>
          <w:bCs/>
          <w:u w:val="single"/>
        </w:rPr>
      </w:pPr>
      <w:r w:rsidRPr="002242B6">
        <w:rPr>
          <w:b/>
          <w:bCs/>
          <w:u w:val="single"/>
        </w:rPr>
        <w:t>Offertoire </w:t>
      </w:r>
      <w:r w:rsidR="00436CA9">
        <w:rPr>
          <w:b/>
          <w:bCs/>
          <w:u w:val="single"/>
        </w:rPr>
        <w:t xml:space="preserve"> et </w:t>
      </w:r>
      <w:r w:rsidR="00436CA9" w:rsidRPr="00436CA9">
        <w:rPr>
          <w:b/>
          <w:bCs/>
          <w:u w:val="single"/>
        </w:rPr>
        <w:t>quête</w:t>
      </w:r>
      <w:r w:rsidR="00B90B64" w:rsidRPr="00436CA9">
        <w:rPr>
          <w:b/>
          <w:bCs/>
          <w:u w:val="single"/>
        </w:rPr>
        <w:t xml:space="preserve"> </w:t>
      </w:r>
      <w:r w:rsidR="00436CA9" w:rsidRPr="00436CA9">
        <w:rPr>
          <w:b/>
          <w:bCs/>
          <w:u w:val="single"/>
        </w:rPr>
        <w:t>spéciale</w:t>
      </w:r>
      <w:r w:rsidR="00B90B64" w:rsidRPr="00436CA9">
        <w:rPr>
          <w:b/>
          <w:bCs/>
          <w:u w:val="single"/>
        </w:rPr>
        <w:t xml:space="preserve"> de </w:t>
      </w:r>
      <w:r w:rsidR="00436CA9" w:rsidRPr="00436CA9">
        <w:rPr>
          <w:b/>
          <w:bCs/>
          <w:u w:val="single"/>
        </w:rPr>
        <w:t>Carême</w:t>
      </w:r>
      <w:r w:rsidR="00B90B64" w:rsidRPr="00436CA9">
        <w:rPr>
          <w:b/>
          <w:bCs/>
          <w:u w:val="single"/>
        </w:rPr>
        <w:t xml:space="preserve"> </w:t>
      </w:r>
    </w:p>
    <w:p w:rsidR="00B90B64" w:rsidRDefault="00B90B64" w:rsidP="00EC4425">
      <w:pPr>
        <w:spacing w:line="240" w:lineRule="auto"/>
        <w:rPr>
          <w:bCs/>
          <w:i/>
        </w:rPr>
      </w:pPr>
    </w:p>
    <w:p w:rsidR="00900DCD" w:rsidRPr="00E03EC8" w:rsidRDefault="00900DCD" w:rsidP="00900DCD">
      <w:r w:rsidRPr="002242B6">
        <w:rPr>
          <w:b/>
          <w:bCs/>
          <w:u w:val="single"/>
        </w:rPr>
        <w:t>Sanctus</w:t>
      </w:r>
      <w:r w:rsidRPr="002242B6">
        <w:rPr>
          <w:bCs/>
        </w:rPr>
        <w:t> :</w:t>
      </w:r>
      <w:r w:rsidRPr="005C7684">
        <w:t xml:space="preserve"> </w:t>
      </w:r>
    </w:p>
    <w:p w:rsidR="00900DCD" w:rsidRPr="00E03EC8" w:rsidRDefault="00436CA9" w:rsidP="00900DCD">
      <w:pPr>
        <w:rPr>
          <w:b/>
        </w:rPr>
      </w:pPr>
      <w:r>
        <w:rPr>
          <w:b/>
        </w:rPr>
        <w:t xml:space="preserve"> Le Seigneur fit pour moi des merveilles, saint est son nom ! (bis)</w:t>
      </w:r>
    </w:p>
    <w:p w:rsidR="00900DCD" w:rsidRPr="00ED2F65" w:rsidRDefault="00900DCD" w:rsidP="00EC4425">
      <w:pPr>
        <w:spacing w:line="240" w:lineRule="auto"/>
        <w:rPr>
          <w:bCs/>
          <w:i/>
        </w:rPr>
      </w:pPr>
    </w:p>
    <w:sectPr w:rsidR="00900DCD" w:rsidRPr="00ED2F65" w:rsidSect="004F0104">
      <w:pgSz w:w="16834" w:h="11909" w:orient="landscape" w:code="9"/>
      <w:pgMar w:top="426" w:right="567" w:bottom="284" w:left="567" w:header="709" w:footer="709" w:gutter="0"/>
      <w:cols w:num="2" w:space="74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26D" w:rsidRDefault="00AB626D">
      <w:pPr>
        <w:spacing w:line="240" w:lineRule="auto"/>
      </w:pPr>
      <w:r>
        <w:separator/>
      </w:r>
    </w:p>
  </w:endnote>
  <w:endnote w:type="continuationSeparator" w:id="0">
    <w:p w:rsidR="00AB626D" w:rsidRDefault="00AB62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FarnhamDisplay-Light">
    <w:panose1 w:val="00000000000000000000"/>
    <w:charset w:val="00"/>
    <w:family w:val="auto"/>
    <w:notTrueType/>
    <w:pitch w:val="default"/>
    <w:sig w:usb0="00000003" w:usb1="00000000" w:usb2="00000000" w:usb3="00000000" w:csb0="00000001" w:csb1="00000000"/>
  </w:font>
  <w:font w:name="宋体">
    <w:altName w:val="Arial Unicode MS"/>
    <w:charset w:val="50"/>
    <w:family w:val="auto"/>
    <w:pitch w:val="variable"/>
    <w:sig w:usb0="00000000" w:usb1="00000000" w:usb2="0100040E"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26D" w:rsidRDefault="00AB626D">
      <w:pPr>
        <w:spacing w:line="240" w:lineRule="auto"/>
      </w:pPr>
      <w:r>
        <w:separator/>
      </w:r>
    </w:p>
  </w:footnote>
  <w:footnote w:type="continuationSeparator" w:id="0">
    <w:p w:rsidR="00AB626D" w:rsidRDefault="00AB626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abstractNum w:abstractNumId="10">
    <w:nsid w:val="1E915EDA"/>
    <w:multiLevelType w:val="hybridMultilevel"/>
    <w:tmpl w:val="16B22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B70F5A"/>
    <w:multiLevelType w:val="hybridMultilevel"/>
    <w:tmpl w:val="1BB0A5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1953018"/>
    <w:multiLevelType w:val="hybridMultilevel"/>
    <w:tmpl w:val="8BE8D20C"/>
    <w:lvl w:ilvl="0" w:tplc="8EBE74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30842EE"/>
    <w:multiLevelType w:val="hybridMultilevel"/>
    <w:tmpl w:val="1784A094"/>
    <w:lvl w:ilvl="0" w:tplc="28A823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D1D2A"/>
    <w:rsid w:val="0000629D"/>
    <w:rsid w:val="0001658C"/>
    <w:rsid w:val="000233BA"/>
    <w:rsid w:val="000252E9"/>
    <w:rsid w:val="0003378A"/>
    <w:rsid w:val="000519EB"/>
    <w:rsid w:val="00057A89"/>
    <w:rsid w:val="000655DE"/>
    <w:rsid w:val="00086092"/>
    <w:rsid w:val="00095B2F"/>
    <w:rsid w:val="00095C6F"/>
    <w:rsid w:val="00095F8E"/>
    <w:rsid w:val="000A5119"/>
    <w:rsid w:val="000A61B9"/>
    <w:rsid w:val="000B6587"/>
    <w:rsid w:val="000C5A98"/>
    <w:rsid w:val="000D0385"/>
    <w:rsid w:val="000D3FE3"/>
    <w:rsid w:val="000D575A"/>
    <w:rsid w:val="000D68A9"/>
    <w:rsid w:val="000E5800"/>
    <w:rsid w:val="000E6E51"/>
    <w:rsid w:val="000F06D8"/>
    <w:rsid w:val="000F31F4"/>
    <w:rsid w:val="000F521B"/>
    <w:rsid w:val="000F5FF9"/>
    <w:rsid w:val="00107193"/>
    <w:rsid w:val="00107CF1"/>
    <w:rsid w:val="00120194"/>
    <w:rsid w:val="00123484"/>
    <w:rsid w:val="00133912"/>
    <w:rsid w:val="0014391C"/>
    <w:rsid w:val="00147D8D"/>
    <w:rsid w:val="00162E60"/>
    <w:rsid w:val="00170900"/>
    <w:rsid w:val="00171DD4"/>
    <w:rsid w:val="00173D25"/>
    <w:rsid w:val="00174CDC"/>
    <w:rsid w:val="0017583A"/>
    <w:rsid w:val="00177923"/>
    <w:rsid w:val="00190E41"/>
    <w:rsid w:val="001951D5"/>
    <w:rsid w:val="00196784"/>
    <w:rsid w:val="001A20E6"/>
    <w:rsid w:val="001B714A"/>
    <w:rsid w:val="001B74E6"/>
    <w:rsid w:val="001C2347"/>
    <w:rsid w:val="001C41C1"/>
    <w:rsid w:val="001E55A4"/>
    <w:rsid w:val="001F6279"/>
    <w:rsid w:val="002028DD"/>
    <w:rsid w:val="00220658"/>
    <w:rsid w:val="00222B6C"/>
    <w:rsid w:val="002242B6"/>
    <w:rsid w:val="0023095B"/>
    <w:rsid w:val="00234C0A"/>
    <w:rsid w:val="00235E18"/>
    <w:rsid w:val="00250987"/>
    <w:rsid w:val="00252FFE"/>
    <w:rsid w:val="0025698F"/>
    <w:rsid w:val="00256C38"/>
    <w:rsid w:val="002706E8"/>
    <w:rsid w:val="00270E65"/>
    <w:rsid w:val="00270F98"/>
    <w:rsid w:val="002808E4"/>
    <w:rsid w:val="0028430C"/>
    <w:rsid w:val="002A1377"/>
    <w:rsid w:val="002B0B7D"/>
    <w:rsid w:val="002C0E8F"/>
    <w:rsid w:val="002E2FEB"/>
    <w:rsid w:val="002E4597"/>
    <w:rsid w:val="002E5487"/>
    <w:rsid w:val="002F0036"/>
    <w:rsid w:val="002F1CA6"/>
    <w:rsid w:val="002F20F7"/>
    <w:rsid w:val="002F5DC3"/>
    <w:rsid w:val="0031246C"/>
    <w:rsid w:val="00313782"/>
    <w:rsid w:val="0031405E"/>
    <w:rsid w:val="00316A0F"/>
    <w:rsid w:val="00316B07"/>
    <w:rsid w:val="0033367E"/>
    <w:rsid w:val="00334500"/>
    <w:rsid w:val="00337374"/>
    <w:rsid w:val="00342ED1"/>
    <w:rsid w:val="00371C13"/>
    <w:rsid w:val="00372138"/>
    <w:rsid w:val="00373F58"/>
    <w:rsid w:val="00377166"/>
    <w:rsid w:val="003859E4"/>
    <w:rsid w:val="00386D72"/>
    <w:rsid w:val="00395971"/>
    <w:rsid w:val="003A14EE"/>
    <w:rsid w:val="003A1B10"/>
    <w:rsid w:val="003A7ECF"/>
    <w:rsid w:val="003D60CA"/>
    <w:rsid w:val="003F2DC7"/>
    <w:rsid w:val="00403410"/>
    <w:rsid w:val="004127CE"/>
    <w:rsid w:val="00416D7A"/>
    <w:rsid w:val="00424248"/>
    <w:rsid w:val="00432FF5"/>
    <w:rsid w:val="00434D5C"/>
    <w:rsid w:val="00436CA9"/>
    <w:rsid w:val="00437AFA"/>
    <w:rsid w:val="00440063"/>
    <w:rsid w:val="00446CD1"/>
    <w:rsid w:val="00451152"/>
    <w:rsid w:val="0045277B"/>
    <w:rsid w:val="004604D4"/>
    <w:rsid w:val="00464791"/>
    <w:rsid w:val="00466F3B"/>
    <w:rsid w:val="0046737D"/>
    <w:rsid w:val="0047261B"/>
    <w:rsid w:val="00480909"/>
    <w:rsid w:val="00480D31"/>
    <w:rsid w:val="0048462A"/>
    <w:rsid w:val="00485949"/>
    <w:rsid w:val="004A00A7"/>
    <w:rsid w:val="004B7562"/>
    <w:rsid w:val="004D26E0"/>
    <w:rsid w:val="004D2B86"/>
    <w:rsid w:val="004F0104"/>
    <w:rsid w:val="004F2004"/>
    <w:rsid w:val="004F4FFE"/>
    <w:rsid w:val="004F527C"/>
    <w:rsid w:val="004F55EC"/>
    <w:rsid w:val="005141FA"/>
    <w:rsid w:val="00515DBE"/>
    <w:rsid w:val="00516243"/>
    <w:rsid w:val="005306A9"/>
    <w:rsid w:val="00535AA9"/>
    <w:rsid w:val="005408E2"/>
    <w:rsid w:val="0054257C"/>
    <w:rsid w:val="0056452B"/>
    <w:rsid w:val="00565A18"/>
    <w:rsid w:val="0059712E"/>
    <w:rsid w:val="00597EF0"/>
    <w:rsid w:val="005A6E40"/>
    <w:rsid w:val="005B6056"/>
    <w:rsid w:val="005C0AC5"/>
    <w:rsid w:val="005C444D"/>
    <w:rsid w:val="005C7684"/>
    <w:rsid w:val="005C7C72"/>
    <w:rsid w:val="005D43F8"/>
    <w:rsid w:val="005D5324"/>
    <w:rsid w:val="005E12FB"/>
    <w:rsid w:val="005E266B"/>
    <w:rsid w:val="005E705A"/>
    <w:rsid w:val="005F1F62"/>
    <w:rsid w:val="005F4374"/>
    <w:rsid w:val="00600224"/>
    <w:rsid w:val="00605278"/>
    <w:rsid w:val="006059C7"/>
    <w:rsid w:val="00613B31"/>
    <w:rsid w:val="0061465A"/>
    <w:rsid w:val="00620AD5"/>
    <w:rsid w:val="0063436F"/>
    <w:rsid w:val="00641672"/>
    <w:rsid w:val="0065591C"/>
    <w:rsid w:val="00660FD1"/>
    <w:rsid w:val="00666458"/>
    <w:rsid w:val="00670693"/>
    <w:rsid w:val="00671D73"/>
    <w:rsid w:val="00674FA0"/>
    <w:rsid w:val="00680D80"/>
    <w:rsid w:val="006842EF"/>
    <w:rsid w:val="00685BA3"/>
    <w:rsid w:val="00692F9B"/>
    <w:rsid w:val="00697A5E"/>
    <w:rsid w:val="006A6068"/>
    <w:rsid w:val="006A70CC"/>
    <w:rsid w:val="006A7ABE"/>
    <w:rsid w:val="006B2B28"/>
    <w:rsid w:val="006C0CF1"/>
    <w:rsid w:val="006C0CF9"/>
    <w:rsid w:val="006C3E86"/>
    <w:rsid w:val="006C7FF5"/>
    <w:rsid w:val="006D5D3F"/>
    <w:rsid w:val="006E1D70"/>
    <w:rsid w:val="006E578E"/>
    <w:rsid w:val="00701065"/>
    <w:rsid w:val="00701355"/>
    <w:rsid w:val="007068A8"/>
    <w:rsid w:val="00717976"/>
    <w:rsid w:val="0072077D"/>
    <w:rsid w:val="00721495"/>
    <w:rsid w:val="00732A28"/>
    <w:rsid w:val="0073613B"/>
    <w:rsid w:val="00743C97"/>
    <w:rsid w:val="00744766"/>
    <w:rsid w:val="00754AAE"/>
    <w:rsid w:val="007619AB"/>
    <w:rsid w:val="00766AC2"/>
    <w:rsid w:val="00774E10"/>
    <w:rsid w:val="00783AEC"/>
    <w:rsid w:val="00797169"/>
    <w:rsid w:val="007978BA"/>
    <w:rsid w:val="007B2C7A"/>
    <w:rsid w:val="007B2D2C"/>
    <w:rsid w:val="007D219A"/>
    <w:rsid w:val="007D3E09"/>
    <w:rsid w:val="007D6914"/>
    <w:rsid w:val="007E0EB3"/>
    <w:rsid w:val="007E1645"/>
    <w:rsid w:val="007E7891"/>
    <w:rsid w:val="007F259F"/>
    <w:rsid w:val="007F2B41"/>
    <w:rsid w:val="007F2C2A"/>
    <w:rsid w:val="007F6AAB"/>
    <w:rsid w:val="00810762"/>
    <w:rsid w:val="00815D1F"/>
    <w:rsid w:val="008210F5"/>
    <w:rsid w:val="00821AFB"/>
    <w:rsid w:val="00827B93"/>
    <w:rsid w:val="00831165"/>
    <w:rsid w:val="00834247"/>
    <w:rsid w:val="00836B37"/>
    <w:rsid w:val="008729D5"/>
    <w:rsid w:val="00872E33"/>
    <w:rsid w:val="00875829"/>
    <w:rsid w:val="00881270"/>
    <w:rsid w:val="00883AE1"/>
    <w:rsid w:val="00890531"/>
    <w:rsid w:val="008928C5"/>
    <w:rsid w:val="00892AB7"/>
    <w:rsid w:val="00893666"/>
    <w:rsid w:val="00894019"/>
    <w:rsid w:val="00894914"/>
    <w:rsid w:val="00896054"/>
    <w:rsid w:val="008A47FA"/>
    <w:rsid w:val="008A5B56"/>
    <w:rsid w:val="008B0CB3"/>
    <w:rsid w:val="008B55CB"/>
    <w:rsid w:val="008D35B8"/>
    <w:rsid w:val="008E1329"/>
    <w:rsid w:val="008E2983"/>
    <w:rsid w:val="008E6F2D"/>
    <w:rsid w:val="008E73D0"/>
    <w:rsid w:val="008E7D8C"/>
    <w:rsid w:val="008F03C0"/>
    <w:rsid w:val="008F0C8B"/>
    <w:rsid w:val="008F50D1"/>
    <w:rsid w:val="00900DCD"/>
    <w:rsid w:val="00903871"/>
    <w:rsid w:val="00910D47"/>
    <w:rsid w:val="00912EB4"/>
    <w:rsid w:val="00914736"/>
    <w:rsid w:val="00917A94"/>
    <w:rsid w:val="009219F6"/>
    <w:rsid w:val="0092400E"/>
    <w:rsid w:val="00927583"/>
    <w:rsid w:val="009332D8"/>
    <w:rsid w:val="009334DE"/>
    <w:rsid w:val="00937E60"/>
    <w:rsid w:val="00941876"/>
    <w:rsid w:val="00960BFD"/>
    <w:rsid w:val="009712B1"/>
    <w:rsid w:val="0097476B"/>
    <w:rsid w:val="0097727A"/>
    <w:rsid w:val="009772FE"/>
    <w:rsid w:val="0099242B"/>
    <w:rsid w:val="009969F7"/>
    <w:rsid w:val="009A0031"/>
    <w:rsid w:val="009A2383"/>
    <w:rsid w:val="009A315E"/>
    <w:rsid w:val="009A5246"/>
    <w:rsid w:val="009B36EB"/>
    <w:rsid w:val="009B6676"/>
    <w:rsid w:val="009B7C9A"/>
    <w:rsid w:val="009C0896"/>
    <w:rsid w:val="009C6E5A"/>
    <w:rsid w:val="009D0DF9"/>
    <w:rsid w:val="009D2A25"/>
    <w:rsid w:val="009D2C9F"/>
    <w:rsid w:val="009D7656"/>
    <w:rsid w:val="009D7CE3"/>
    <w:rsid w:val="009E2562"/>
    <w:rsid w:val="009E32B7"/>
    <w:rsid w:val="009E6EA3"/>
    <w:rsid w:val="009F0DB5"/>
    <w:rsid w:val="009F6F8A"/>
    <w:rsid w:val="00A03743"/>
    <w:rsid w:val="00A04F35"/>
    <w:rsid w:val="00A21E27"/>
    <w:rsid w:val="00A246B3"/>
    <w:rsid w:val="00A435B4"/>
    <w:rsid w:val="00A53698"/>
    <w:rsid w:val="00A61C45"/>
    <w:rsid w:val="00A66D74"/>
    <w:rsid w:val="00A708CD"/>
    <w:rsid w:val="00A75271"/>
    <w:rsid w:val="00A770FA"/>
    <w:rsid w:val="00A862C5"/>
    <w:rsid w:val="00A876C0"/>
    <w:rsid w:val="00A928C4"/>
    <w:rsid w:val="00AA1396"/>
    <w:rsid w:val="00AB031F"/>
    <w:rsid w:val="00AB3B22"/>
    <w:rsid w:val="00AB626D"/>
    <w:rsid w:val="00AD2EC3"/>
    <w:rsid w:val="00AD71A5"/>
    <w:rsid w:val="00AE0B25"/>
    <w:rsid w:val="00AE56C3"/>
    <w:rsid w:val="00AF248B"/>
    <w:rsid w:val="00B01744"/>
    <w:rsid w:val="00B018CC"/>
    <w:rsid w:val="00B0565F"/>
    <w:rsid w:val="00B127CF"/>
    <w:rsid w:val="00B13B1E"/>
    <w:rsid w:val="00B174E6"/>
    <w:rsid w:val="00B25A3E"/>
    <w:rsid w:val="00B26034"/>
    <w:rsid w:val="00B359D4"/>
    <w:rsid w:val="00B373C3"/>
    <w:rsid w:val="00B42086"/>
    <w:rsid w:val="00B53737"/>
    <w:rsid w:val="00B6508B"/>
    <w:rsid w:val="00B71A2D"/>
    <w:rsid w:val="00B76A27"/>
    <w:rsid w:val="00B8094A"/>
    <w:rsid w:val="00B8576E"/>
    <w:rsid w:val="00B90A63"/>
    <w:rsid w:val="00B90B64"/>
    <w:rsid w:val="00B92ED5"/>
    <w:rsid w:val="00B96B06"/>
    <w:rsid w:val="00BB2A57"/>
    <w:rsid w:val="00BD4F7E"/>
    <w:rsid w:val="00BD5EEC"/>
    <w:rsid w:val="00BD71CF"/>
    <w:rsid w:val="00BE04FC"/>
    <w:rsid w:val="00BE2D91"/>
    <w:rsid w:val="00BF1A21"/>
    <w:rsid w:val="00BF656C"/>
    <w:rsid w:val="00C01125"/>
    <w:rsid w:val="00C0519E"/>
    <w:rsid w:val="00C068B3"/>
    <w:rsid w:val="00C10C03"/>
    <w:rsid w:val="00C16F3A"/>
    <w:rsid w:val="00C1734F"/>
    <w:rsid w:val="00C20656"/>
    <w:rsid w:val="00C23555"/>
    <w:rsid w:val="00C5002B"/>
    <w:rsid w:val="00C50565"/>
    <w:rsid w:val="00C64438"/>
    <w:rsid w:val="00C71DD8"/>
    <w:rsid w:val="00C92DEF"/>
    <w:rsid w:val="00C93F42"/>
    <w:rsid w:val="00C968AA"/>
    <w:rsid w:val="00CA5095"/>
    <w:rsid w:val="00CA6EC6"/>
    <w:rsid w:val="00CB3A3F"/>
    <w:rsid w:val="00CB3AA8"/>
    <w:rsid w:val="00CB4199"/>
    <w:rsid w:val="00CC3016"/>
    <w:rsid w:val="00CC6CAE"/>
    <w:rsid w:val="00CD1D2A"/>
    <w:rsid w:val="00CF5490"/>
    <w:rsid w:val="00D1156E"/>
    <w:rsid w:val="00D11911"/>
    <w:rsid w:val="00D1299C"/>
    <w:rsid w:val="00D16F27"/>
    <w:rsid w:val="00D22C30"/>
    <w:rsid w:val="00D22DA7"/>
    <w:rsid w:val="00D270D0"/>
    <w:rsid w:val="00D366FC"/>
    <w:rsid w:val="00D41E94"/>
    <w:rsid w:val="00D4241C"/>
    <w:rsid w:val="00D474F7"/>
    <w:rsid w:val="00D6349B"/>
    <w:rsid w:val="00D63F1E"/>
    <w:rsid w:val="00D72EB1"/>
    <w:rsid w:val="00D76D7F"/>
    <w:rsid w:val="00D86FFA"/>
    <w:rsid w:val="00D8717B"/>
    <w:rsid w:val="00D95F4A"/>
    <w:rsid w:val="00DA4DEF"/>
    <w:rsid w:val="00DC2CC1"/>
    <w:rsid w:val="00DC313A"/>
    <w:rsid w:val="00DD77DE"/>
    <w:rsid w:val="00DE59B3"/>
    <w:rsid w:val="00DE72F7"/>
    <w:rsid w:val="00DF0481"/>
    <w:rsid w:val="00DF480F"/>
    <w:rsid w:val="00E275A6"/>
    <w:rsid w:val="00E32077"/>
    <w:rsid w:val="00E32A23"/>
    <w:rsid w:val="00E344B9"/>
    <w:rsid w:val="00E345DB"/>
    <w:rsid w:val="00E574C7"/>
    <w:rsid w:val="00E638DC"/>
    <w:rsid w:val="00E80841"/>
    <w:rsid w:val="00E84C01"/>
    <w:rsid w:val="00E87367"/>
    <w:rsid w:val="00E878C0"/>
    <w:rsid w:val="00EB1DFD"/>
    <w:rsid w:val="00EB4DDB"/>
    <w:rsid w:val="00EB6BE2"/>
    <w:rsid w:val="00EC18FF"/>
    <w:rsid w:val="00EC4425"/>
    <w:rsid w:val="00EC7152"/>
    <w:rsid w:val="00ED05EB"/>
    <w:rsid w:val="00ED14B8"/>
    <w:rsid w:val="00ED2F65"/>
    <w:rsid w:val="00ED66B8"/>
    <w:rsid w:val="00ED6A22"/>
    <w:rsid w:val="00EE6111"/>
    <w:rsid w:val="00F00C63"/>
    <w:rsid w:val="00F01A6D"/>
    <w:rsid w:val="00F05369"/>
    <w:rsid w:val="00F20D85"/>
    <w:rsid w:val="00F332C3"/>
    <w:rsid w:val="00F340ED"/>
    <w:rsid w:val="00F35C0E"/>
    <w:rsid w:val="00F41210"/>
    <w:rsid w:val="00F47A41"/>
    <w:rsid w:val="00F51970"/>
    <w:rsid w:val="00F52222"/>
    <w:rsid w:val="00F52245"/>
    <w:rsid w:val="00F5351D"/>
    <w:rsid w:val="00F5580C"/>
    <w:rsid w:val="00F63B86"/>
    <w:rsid w:val="00F64DF0"/>
    <w:rsid w:val="00F74A31"/>
    <w:rsid w:val="00F8361F"/>
    <w:rsid w:val="00F84619"/>
    <w:rsid w:val="00F8597B"/>
    <w:rsid w:val="00F87C20"/>
    <w:rsid w:val="00F95C8C"/>
    <w:rsid w:val="00FA00A1"/>
    <w:rsid w:val="00FA4EDE"/>
    <w:rsid w:val="00FB208E"/>
    <w:rsid w:val="00FB3B59"/>
    <w:rsid w:val="00FB5BAF"/>
    <w:rsid w:val="00FC216F"/>
    <w:rsid w:val="00FC56D1"/>
    <w:rsid w:val="00FD0B32"/>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stroke="f">
      <v:fill color="white"/>
      <v:stroke on="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rFonts w:cs="Calibri"/>
      <w:sz w:val="22"/>
      <w:szCs w:val="22"/>
      <w:lang w:eastAsia="en-US"/>
    </w:rPr>
  </w:style>
  <w:style w:type="paragraph" w:styleId="Heading2">
    <w:name w:val="heading 2"/>
    <w:basedOn w:val="Normal"/>
    <w:next w:val="Normal"/>
    <w:link w:val="Heading2Char"/>
    <w:uiPriority w:val="99"/>
    <w:qFormat/>
    <w:rsid w:val="00F332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D0385"/>
    <w:pPr>
      <w:keepNext/>
      <w:suppressAutoHyphens/>
      <w:spacing w:before="240" w:after="60" w:line="240" w:lineRule="auto"/>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597B"/>
    <w:rPr>
      <w:rFonts w:ascii="Cambria" w:hAnsi="Cambria" w:cs="Cambria"/>
      <w:b/>
      <w:bCs/>
      <w:i/>
      <w:iCs/>
      <w:sz w:val="28"/>
      <w:szCs w:val="28"/>
      <w:lang w:val="fr-FR"/>
    </w:rPr>
  </w:style>
  <w:style w:type="character" w:customStyle="1" w:styleId="Heading4Char">
    <w:name w:val="Heading 4 Char"/>
    <w:basedOn w:val="DefaultParagraphFont"/>
    <w:link w:val="Heading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99"/>
    <w:qFormat/>
    <w:rsid w:val="00CD1D2A"/>
    <w:rPr>
      <w:rFonts w:cs="Times New Roman"/>
      <w:b/>
      <w:bCs/>
    </w:rPr>
  </w:style>
  <w:style w:type="paragraph" w:styleId="BalloonText">
    <w:name w:val="Balloon Text"/>
    <w:basedOn w:val="Normal"/>
    <w:link w:val="BalloonTextChar"/>
    <w:uiPriority w:val="99"/>
    <w:semiHidden/>
    <w:rsid w:val="00CD1D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Emphasis">
    <w:name w:val="Emphasis"/>
    <w:basedOn w:val="DefaultParagraphFont"/>
    <w:uiPriority w:val="99"/>
    <w:qFormat/>
    <w:rsid w:val="007F2B41"/>
    <w:rPr>
      <w:rFonts w:cs="Times New Roman"/>
      <w:i/>
      <w:iCs/>
    </w:rPr>
  </w:style>
  <w:style w:type="character" w:customStyle="1" w:styleId="contentverset">
    <w:name w:val="content_verset"/>
    <w:basedOn w:val="DefaultParagraphFon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nhideWhenUsed/>
    <w:rsid w:val="006A70CC"/>
    <w:rPr>
      <w:color w:val="0000FF"/>
      <w:u w:val="single"/>
    </w:rPr>
  </w:style>
  <w:style w:type="character" w:styleId="FollowedHyperlink">
    <w:name w:val="FollowedHyperlink"/>
    <w:basedOn w:val="DefaultParagraphFont"/>
    <w:uiPriority w:val="99"/>
    <w:semiHidden/>
    <w:unhideWhenUsed/>
    <w:rsid w:val="00270E65"/>
    <w:rPr>
      <w:color w:val="800080" w:themeColor="followedHyperlink"/>
      <w:u w:val="single"/>
    </w:rPr>
  </w:style>
  <w:style w:type="paragraph" w:styleId="ListParagraph">
    <w:name w:val="List Paragraph"/>
    <w:basedOn w:val="Normal"/>
    <w:uiPriority w:val="34"/>
    <w:qFormat/>
    <w:rsid w:val="009E2562"/>
    <w:pPr>
      <w:ind w:left="720"/>
      <w:contextualSpacing/>
    </w:pPr>
  </w:style>
  <w:style w:type="table" w:styleId="TableGrid">
    <w:name w:val="Table Grid"/>
    <w:basedOn w:val="TableNormal"/>
    <w:uiPriority w:val="59"/>
    <w:rsid w:val="00D86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6697282">
      <w:bodyDiv w:val="1"/>
      <w:marLeft w:val="0"/>
      <w:marRight w:val="0"/>
      <w:marTop w:val="0"/>
      <w:marBottom w:val="0"/>
      <w:divBdr>
        <w:top w:val="none" w:sz="0" w:space="0" w:color="auto"/>
        <w:left w:val="none" w:sz="0" w:space="0" w:color="auto"/>
        <w:bottom w:val="none" w:sz="0" w:space="0" w:color="auto"/>
        <w:right w:val="none" w:sz="0" w:space="0" w:color="auto"/>
      </w:divBdr>
      <w:divsChild>
        <w:div w:id="339703403">
          <w:marLeft w:val="0"/>
          <w:marRight w:val="0"/>
          <w:marTop w:val="0"/>
          <w:marBottom w:val="0"/>
          <w:divBdr>
            <w:top w:val="none" w:sz="0" w:space="0" w:color="auto"/>
            <w:left w:val="none" w:sz="0" w:space="0" w:color="auto"/>
            <w:bottom w:val="none" w:sz="0" w:space="0" w:color="auto"/>
            <w:right w:val="none" w:sz="0" w:space="0" w:color="auto"/>
          </w:divBdr>
          <w:divsChild>
            <w:div w:id="1638686634">
              <w:marLeft w:val="0"/>
              <w:marRight w:val="0"/>
              <w:marTop w:val="0"/>
              <w:marBottom w:val="0"/>
              <w:divBdr>
                <w:top w:val="none" w:sz="0" w:space="0" w:color="auto"/>
                <w:left w:val="none" w:sz="0" w:space="0" w:color="auto"/>
                <w:bottom w:val="none" w:sz="0" w:space="0" w:color="auto"/>
                <w:right w:val="none" w:sz="0" w:space="0" w:color="auto"/>
              </w:divBdr>
              <w:divsChild>
                <w:div w:id="12286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383613">
      <w:bodyDiv w:val="1"/>
      <w:marLeft w:val="0"/>
      <w:marRight w:val="0"/>
      <w:marTop w:val="0"/>
      <w:marBottom w:val="0"/>
      <w:divBdr>
        <w:top w:val="none" w:sz="0" w:space="0" w:color="auto"/>
        <w:left w:val="none" w:sz="0" w:space="0" w:color="auto"/>
        <w:bottom w:val="none" w:sz="0" w:space="0" w:color="auto"/>
        <w:right w:val="none" w:sz="0" w:space="0" w:color="auto"/>
      </w:divBdr>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088766709">
      <w:bodyDiv w:val="1"/>
      <w:marLeft w:val="0"/>
      <w:marRight w:val="0"/>
      <w:marTop w:val="0"/>
      <w:marBottom w:val="0"/>
      <w:divBdr>
        <w:top w:val="none" w:sz="0" w:space="0" w:color="auto"/>
        <w:left w:val="none" w:sz="0" w:space="0" w:color="auto"/>
        <w:bottom w:val="none" w:sz="0" w:space="0" w:color="auto"/>
        <w:right w:val="none" w:sz="0" w:space="0" w:color="auto"/>
      </w:divBdr>
      <w:divsChild>
        <w:div w:id="760102254">
          <w:marLeft w:val="0"/>
          <w:marRight w:val="0"/>
          <w:marTop w:val="0"/>
          <w:marBottom w:val="0"/>
          <w:divBdr>
            <w:top w:val="none" w:sz="0" w:space="0" w:color="auto"/>
            <w:left w:val="none" w:sz="0" w:space="0" w:color="auto"/>
            <w:bottom w:val="none" w:sz="0" w:space="0" w:color="auto"/>
            <w:right w:val="none" w:sz="0" w:space="0" w:color="auto"/>
          </w:divBdr>
          <w:divsChild>
            <w:div w:id="1287662643">
              <w:marLeft w:val="0"/>
              <w:marRight w:val="0"/>
              <w:marTop w:val="0"/>
              <w:marBottom w:val="0"/>
              <w:divBdr>
                <w:top w:val="none" w:sz="0" w:space="0" w:color="auto"/>
                <w:left w:val="none" w:sz="0" w:space="0" w:color="auto"/>
                <w:bottom w:val="none" w:sz="0" w:space="0" w:color="auto"/>
                <w:right w:val="none" w:sz="0" w:space="0" w:color="auto"/>
              </w:divBdr>
              <w:divsChild>
                <w:div w:id="15026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642615346">
      <w:bodyDiv w:val="1"/>
      <w:marLeft w:val="0"/>
      <w:marRight w:val="0"/>
      <w:marTop w:val="0"/>
      <w:marBottom w:val="0"/>
      <w:divBdr>
        <w:top w:val="none" w:sz="0" w:space="0" w:color="auto"/>
        <w:left w:val="none" w:sz="0" w:space="0" w:color="auto"/>
        <w:bottom w:val="none" w:sz="0" w:space="0" w:color="auto"/>
        <w:right w:val="none" w:sz="0" w:space="0" w:color="auto"/>
      </w:divBdr>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idees-cate.com/images/berger5.g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oissecatholiquehano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cursillos.ca/st-jerome/images/mains_ouvertes.jpg"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D7A81-E362-41E0-907A-97CC9CFF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1852</TotalTime>
  <Pages>2</Pages>
  <Words>947</Words>
  <Characters>5403</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Chant Communion : TIENS MA LAMPE ALUMEE</vt:lpstr>
      <vt:lpstr>Chant Communion : TIENS MA LAMPE ALUMEE</vt:lpstr>
    </vt:vector>
  </TitlesOfParts>
  <Company>PhoeniXP</Company>
  <LinksUpToDate>false</LinksUpToDate>
  <CharactersWithSpaces>6338</CharactersWithSpaces>
  <SharedDoc>false</SharedDoc>
  <HLinks>
    <vt:vector size="6" baseType="variant">
      <vt:variant>
        <vt:i4>4587601</vt:i4>
      </vt:variant>
      <vt:variant>
        <vt:i4>0</vt:i4>
      </vt:variant>
      <vt:variant>
        <vt:i4>0</vt:i4>
      </vt:variant>
      <vt:variant>
        <vt:i4>5</vt:i4>
      </vt:variant>
      <vt:variant>
        <vt:lpwstr>http://paroissecatholiquehanoi.com/index.html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Matthieu</cp:lastModifiedBy>
  <cp:revision>12</cp:revision>
  <cp:lastPrinted>2017-02-26T02:31:00Z</cp:lastPrinted>
  <dcterms:created xsi:type="dcterms:W3CDTF">2017-02-19T07:32:00Z</dcterms:created>
  <dcterms:modified xsi:type="dcterms:W3CDTF">2017-03-12T02:22:00Z</dcterms:modified>
</cp:coreProperties>
</file>