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F9" w:rsidRPr="009F4A24" w:rsidRDefault="00DE3DF9" w:rsidP="00DE3DF9">
      <w:pPr>
        <w:ind w:right="23"/>
        <w:outlineLvl w:val="0"/>
        <w:rPr>
          <w:rFonts w:asciiTheme="minorHAnsi" w:hAnsiTheme="minorHAnsi" w:cs="Arial"/>
          <w:b/>
          <w:bCs/>
          <w:iCs/>
          <w:u w:val="single"/>
        </w:rPr>
      </w:pPr>
      <w:r w:rsidRPr="009F4A24">
        <w:rPr>
          <w:rFonts w:asciiTheme="minorHAnsi" w:hAnsiTheme="minorHAnsi" w:cs="Arial"/>
          <w:b/>
          <w:bCs/>
          <w:iCs/>
          <w:u w:val="single"/>
        </w:rPr>
        <w:t>Agnus</w:t>
      </w:r>
    </w:p>
    <w:p w:rsidR="00DE3DF9" w:rsidRPr="00C6440A" w:rsidRDefault="00DE3DF9" w:rsidP="00DE3DF9">
      <w:pPr>
        <w:ind w:right="23"/>
        <w:outlineLvl w:val="0"/>
        <w:rPr>
          <w:rFonts w:asciiTheme="minorHAnsi" w:hAnsiTheme="minorHAnsi" w:cs="Arial"/>
          <w:b/>
        </w:rPr>
      </w:pPr>
      <w:r w:rsidRPr="00C6440A">
        <w:rPr>
          <w:rFonts w:asciiTheme="minorHAnsi" w:hAnsiTheme="minorHAnsi" w:cs="Arial"/>
          <w:b/>
        </w:rPr>
        <w:t>La paix, elle aura ton visage, La paix, elle aura tous les âges.</w:t>
      </w:r>
    </w:p>
    <w:p w:rsidR="00DE3DF9" w:rsidRPr="00C6440A" w:rsidRDefault="00DE3DF9" w:rsidP="00DE3DF9">
      <w:pPr>
        <w:ind w:right="23"/>
        <w:outlineLvl w:val="0"/>
        <w:rPr>
          <w:rFonts w:asciiTheme="minorHAnsi" w:hAnsiTheme="minorHAnsi" w:cs="Arial"/>
          <w:b/>
        </w:rPr>
      </w:pPr>
      <w:r w:rsidRPr="00C6440A">
        <w:rPr>
          <w:rFonts w:asciiTheme="minorHAnsi" w:hAnsiTheme="minorHAnsi" w:cs="Arial"/>
          <w:b/>
        </w:rPr>
        <w:t>La paix sera toi, sera moi, sera nous, Et la paix sera chacun de nous.</w:t>
      </w:r>
    </w:p>
    <w:p w:rsidR="00DE3DF9" w:rsidRPr="00C6440A" w:rsidRDefault="00DE3DF9" w:rsidP="00DE3DF9">
      <w:pPr>
        <w:ind w:right="23"/>
        <w:outlineLvl w:val="0"/>
        <w:rPr>
          <w:rFonts w:asciiTheme="minorHAnsi" w:hAnsiTheme="minorHAnsi"/>
        </w:rPr>
      </w:pPr>
      <w:r w:rsidRPr="00C6440A">
        <w:rPr>
          <w:rFonts w:asciiTheme="minorHAnsi" w:hAnsiTheme="minorHAnsi"/>
        </w:rPr>
        <w:t>Agneau de Dieu qui enlève le péché du monde, Prends pitié de nous.</w:t>
      </w:r>
    </w:p>
    <w:p w:rsidR="00DE3DF9" w:rsidRPr="00C6440A" w:rsidRDefault="00DE3DF9" w:rsidP="00DE3DF9">
      <w:pPr>
        <w:ind w:right="23"/>
        <w:outlineLvl w:val="0"/>
        <w:rPr>
          <w:rFonts w:asciiTheme="minorHAnsi" w:hAnsiTheme="minorHAnsi" w:cs="Arial"/>
          <w:color w:val="000000"/>
          <w:sz w:val="18"/>
        </w:rPr>
      </w:pPr>
      <w:r w:rsidRPr="00C6440A">
        <w:rPr>
          <w:rFonts w:asciiTheme="minorHAnsi" w:hAnsiTheme="minorHAnsi"/>
        </w:rPr>
        <w:t>Agneau de Dieu qui enlève le péché du monde, Donne-nous la paix.</w:t>
      </w:r>
    </w:p>
    <w:p w:rsidR="007619AB" w:rsidRDefault="007619AB" w:rsidP="00C068B3">
      <w:pPr>
        <w:spacing w:line="240" w:lineRule="auto"/>
        <w:rPr>
          <w:b/>
          <w:bCs/>
          <w:u w:val="single"/>
        </w:rPr>
      </w:pPr>
    </w:p>
    <w:p w:rsidR="00DE3DF9" w:rsidRPr="00410830" w:rsidRDefault="00CE00EE" w:rsidP="00DE3DF9">
      <w:pPr>
        <w:rPr>
          <w:rFonts w:cs="Arial"/>
          <w:b/>
          <w:u w:val="single"/>
        </w:rPr>
      </w:pPr>
      <w:r>
        <w:rPr>
          <w:rFonts w:cs="Arial"/>
          <w:noProof/>
          <w:lang w:val="en-GB" w:eastAsia="zh-CN"/>
        </w:rPr>
        <w:pict>
          <v:shapetype id="_x0000_t202" coordsize="21600,21600" o:spt="202" path="m,l,21600r21600,l21600,xe">
            <v:stroke joinstyle="miter"/>
            <v:path gradientshapeok="t" o:connecttype="rect"/>
          </v:shapetype>
          <v:shape id="_x0000_s1030" type="#_x0000_t202" style="position:absolute;margin-left:181.4pt;margin-top:13pt;width:200.35pt;height:150.1pt;z-index:251670016" filled="f" stroked="f">
            <v:textbox>
              <w:txbxContent>
                <w:p w:rsidR="00DE3DF9" w:rsidRPr="00410830" w:rsidRDefault="00DE3DF9" w:rsidP="00DE3DF9">
                  <w:pPr>
                    <w:rPr>
                      <w:rFonts w:cs="Arial"/>
                    </w:rPr>
                  </w:pPr>
                  <w:r w:rsidRPr="00410830">
                    <w:rPr>
                      <w:rFonts w:cs="Arial"/>
                    </w:rPr>
                    <w:t>2. Je viens vers Toi le cœur paisible,</w:t>
                  </w:r>
                </w:p>
                <w:p w:rsidR="00DE3DF9" w:rsidRPr="00410830" w:rsidRDefault="00DE3DF9" w:rsidP="00DE3DF9">
                  <w:pPr>
                    <w:rPr>
                      <w:rFonts w:cs="Arial"/>
                    </w:rPr>
                  </w:pPr>
                  <w:r w:rsidRPr="00410830">
                    <w:rPr>
                      <w:rFonts w:cs="Arial"/>
                    </w:rPr>
                    <w:t>Quand tout renaît, quand tout finit,</w:t>
                  </w:r>
                </w:p>
                <w:p w:rsidR="00DE3DF9" w:rsidRPr="00410830" w:rsidRDefault="00DE3DF9" w:rsidP="00DE3DF9">
                  <w:pPr>
                    <w:rPr>
                      <w:rFonts w:cs="Arial"/>
                    </w:rPr>
                  </w:pPr>
                  <w:r w:rsidRPr="00410830">
                    <w:rPr>
                      <w:rFonts w:cs="Arial"/>
                    </w:rPr>
                    <w:t>Avec mes désirs impossibles</w:t>
                  </w:r>
                </w:p>
                <w:p w:rsidR="00DE3DF9" w:rsidRPr="00410830" w:rsidRDefault="00DE3DF9" w:rsidP="00DE3DF9">
                  <w:pPr>
                    <w:rPr>
                      <w:rFonts w:cs="Arial"/>
                    </w:rPr>
                  </w:pPr>
                  <w:r w:rsidRPr="00410830">
                    <w:rPr>
                      <w:rFonts w:cs="Arial"/>
                    </w:rPr>
                    <w:t>Je viens vers Toi tel que je suis.</w:t>
                  </w:r>
                </w:p>
                <w:p w:rsidR="00DE3DF9" w:rsidRPr="00410830" w:rsidRDefault="00DE3DF9" w:rsidP="00DE3DF9">
                  <w:pPr>
                    <w:ind w:right="23"/>
                    <w:jc w:val="both"/>
                    <w:outlineLvl w:val="0"/>
                    <w:rPr>
                      <w:rFonts w:cs="Arial"/>
                      <w:bCs/>
                      <w:sz w:val="12"/>
                      <w:szCs w:val="16"/>
                    </w:rPr>
                  </w:pPr>
                </w:p>
                <w:p w:rsidR="00DE3DF9" w:rsidRPr="00410830" w:rsidRDefault="00DE3DF9" w:rsidP="00DE3DF9">
                  <w:pPr>
                    <w:rPr>
                      <w:rFonts w:cs="Arial"/>
                    </w:rPr>
                  </w:pPr>
                  <w:r w:rsidRPr="00410830">
                    <w:rPr>
                      <w:rFonts w:cs="Arial"/>
                    </w:rPr>
                    <w:t>3. Viens me révéler ton langage,</w:t>
                  </w:r>
                  <w:r w:rsidRPr="00410830">
                    <w:rPr>
                      <w:sz w:val="18"/>
                    </w:rPr>
                    <w:t xml:space="preserve"> </w:t>
                  </w:r>
                </w:p>
                <w:p w:rsidR="00DE3DF9" w:rsidRPr="00410830" w:rsidRDefault="00DE3DF9" w:rsidP="00DE3DF9">
                  <w:pPr>
                    <w:rPr>
                      <w:rFonts w:cs="Arial"/>
                    </w:rPr>
                  </w:pPr>
                  <w:r w:rsidRPr="00410830">
                    <w:rPr>
                      <w:rFonts w:cs="Arial"/>
                    </w:rPr>
                    <w:t>À livre ouvert jusqu’à ma vie,</w:t>
                  </w:r>
                </w:p>
                <w:p w:rsidR="00DE3DF9" w:rsidRPr="00410830" w:rsidRDefault="00DE3DF9" w:rsidP="00DE3DF9">
                  <w:pPr>
                    <w:rPr>
                      <w:rFonts w:cs="Arial"/>
                    </w:rPr>
                  </w:pPr>
                  <w:r w:rsidRPr="00410830">
                    <w:rPr>
                      <w:rFonts w:cs="Arial"/>
                    </w:rPr>
                    <w:t>Emmène-moi faire passage</w:t>
                  </w:r>
                </w:p>
                <w:p w:rsidR="00DE3DF9" w:rsidRPr="00DE3DF9" w:rsidRDefault="00DE3DF9" w:rsidP="00DE3DF9">
                  <w:pPr>
                    <w:rPr>
                      <w:rFonts w:cs="Arial"/>
                    </w:rPr>
                  </w:pPr>
                  <w:r w:rsidRPr="00410830">
                    <w:rPr>
                      <w:rFonts w:cs="Arial"/>
                    </w:rPr>
                    <w:t>De mes déserts jusqu’à la vie.</w:t>
                  </w:r>
                </w:p>
              </w:txbxContent>
            </v:textbox>
          </v:shape>
        </w:pict>
      </w:r>
      <w:r w:rsidR="00DE3DF9" w:rsidRPr="00410830">
        <w:rPr>
          <w:rFonts w:cs="Arial"/>
          <w:b/>
          <w:u w:val="single"/>
        </w:rPr>
        <w:t>Je viens vers Toi les mains ouvertes</w:t>
      </w:r>
    </w:p>
    <w:p w:rsidR="00DE3DF9" w:rsidRPr="00410830" w:rsidRDefault="00DE3DF9" w:rsidP="00DE3DF9">
      <w:pPr>
        <w:rPr>
          <w:rFonts w:cs="Arial"/>
          <w:b/>
        </w:rPr>
      </w:pPr>
      <w:r w:rsidRPr="00410830">
        <w:rPr>
          <w:rFonts w:cs="Arial"/>
          <w:b/>
        </w:rPr>
        <w:t>Je viens vers Toi les mains ouvertes,</w:t>
      </w:r>
    </w:p>
    <w:p w:rsidR="00DE3DF9" w:rsidRPr="00410830" w:rsidRDefault="00DE3DF9" w:rsidP="00DE3DF9">
      <w:pPr>
        <w:rPr>
          <w:rFonts w:cs="Arial"/>
          <w:b/>
        </w:rPr>
      </w:pPr>
      <w:r w:rsidRPr="00410830">
        <w:rPr>
          <w:rFonts w:cs="Arial"/>
          <w:b/>
        </w:rPr>
        <w:t>Avec ma faim, t’offrir ma vie.</w:t>
      </w:r>
    </w:p>
    <w:p w:rsidR="00DE3DF9" w:rsidRPr="00410830" w:rsidRDefault="00DE3DF9" w:rsidP="00DE3DF9">
      <w:pPr>
        <w:rPr>
          <w:rFonts w:cs="Arial"/>
          <w:b/>
        </w:rPr>
      </w:pPr>
      <w:r w:rsidRPr="00410830">
        <w:rPr>
          <w:rFonts w:cs="Arial"/>
          <w:b/>
        </w:rPr>
        <w:t>Tu viens vers moi les mains offertes,</w:t>
      </w:r>
    </w:p>
    <w:p w:rsidR="00DE3DF9" w:rsidRPr="00410830" w:rsidRDefault="00DE3DF9" w:rsidP="00DE3DF9">
      <w:pPr>
        <w:rPr>
          <w:rFonts w:cs="Arial"/>
          <w:b/>
        </w:rPr>
      </w:pPr>
      <w:r w:rsidRPr="00410830">
        <w:rPr>
          <w:rFonts w:cs="Arial"/>
          <w:b/>
        </w:rPr>
        <w:t>Avec ce pain, m’offrir ta vie.</w:t>
      </w:r>
    </w:p>
    <w:p w:rsidR="00DE3DF9" w:rsidRPr="00410830" w:rsidRDefault="00DE3DF9" w:rsidP="00DE3DF9">
      <w:pPr>
        <w:ind w:right="23"/>
        <w:jc w:val="both"/>
        <w:outlineLvl w:val="0"/>
        <w:rPr>
          <w:rFonts w:cs="Arial"/>
          <w:bCs/>
          <w:sz w:val="16"/>
          <w:szCs w:val="16"/>
        </w:rPr>
      </w:pPr>
    </w:p>
    <w:p w:rsidR="00DE3DF9" w:rsidRPr="00410830" w:rsidRDefault="00DE3DF9" w:rsidP="00DE3DF9">
      <w:pPr>
        <w:rPr>
          <w:rFonts w:cs="Arial"/>
        </w:rPr>
      </w:pPr>
      <w:r w:rsidRPr="00410830">
        <w:rPr>
          <w:rFonts w:cs="Arial"/>
        </w:rPr>
        <w:t>1. Tu n’as cessé d’être à l’écoute,</w:t>
      </w:r>
    </w:p>
    <w:p w:rsidR="00DE3DF9" w:rsidRPr="00410830" w:rsidRDefault="00DE3DF9" w:rsidP="00DE3DF9">
      <w:pPr>
        <w:rPr>
          <w:rFonts w:cs="Arial"/>
        </w:rPr>
      </w:pPr>
      <w:r w:rsidRPr="00410830">
        <w:rPr>
          <w:rFonts w:cs="Arial"/>
        </w:rPr>
        <w:t>Au long des jours, au long des nuits,</w:t>
      </w:r>
    </w:p>
    <w:p w:rsidR="00DE3DF9" w:rsidRPr="00410830" w:rsidRDefault="00CE00EE" w:rsidP="00DE3DF9">
      <w:pPr>
        <w:rPr>
          <w:rFonts w:cs="Arial"/>
        </w:rPr>
      </w:pPr>
      <w:r>
        <w:rPr>
          <w:rFonts w:cs="Arial"/>
          <w:noProof/>
          <w:lang w:val="en-GB" w:eastAsia="zh-CN"/>
        </w:rPr>
        <w:drawing>
          <wp:anchor distT="0" distB="0" distL="114300" distR="114300" simplePos="0" relativeHeight="251668992" behindDoc="0" locked="0" layoutInCell="1" allowOverlap="1">
            <wp:simplePos x="0" y="0"/>
            <wp:positionH relativeFrom="column">
              <wp:posOffset>3333965</wp:posOffset>
            </wp:positionH>
            <wp:positionV relativeFrom="paragraph">
              <wp:posOffset>160008</wp:posOffset>
            </wp:positionV>
            <wp:extent cx="1457865" cy="1397479"/>
            <wp:effectExtent l="0" t="0" r="0" b="0"/>
            <wp:wrapNone/>
            <wp:docPr id="95" name="Image 2" descr="http://cursillos.ca/st-jerome/images/mains_ouve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rsillos.ca/st-jerome/images/mains_ouvertes.jpg"/>
                    <pic:cNvPicPr>
                      <a:picLocks noChangeAspect="1" noChangeArrowheads="1"/>
                    </pic:cNvPicPr>
                  </pic:nvPicPr>
                  <pic:blipFill>
                    <a:blip r:embed="rId7" r:link="rId8" cstate="screen">
                      <a:clrChange>
                        <a:clrFrom>
                          <a:srgbClr val="FFFFFF"/>
                        </a:clrFrom>
                        <a:clrTo>
                          <a:srgbClr val="FFFFFF">
                            <a:alpha val="0"/>
                          </a:srgbClr>
                        </a:clrTo>
                      </a:clrChange>
                    </a:blip>
                    <a:srcRect/>
                    <a:stretch>
                      <a:fillRect/>
                    </a:stretch>
                  </pic:blipFill>
                  <pic:spPr bwMode="auto">
                    <a:xfrm>
                      <a:off x="0" y="0"/>
                      <a:ext cx="1457865" cy="1397479"/>
                    </a:xfrm>
                    <a:prstGeom prst="rect">
                      <a:avLst/>
                    </a:prstGeom>
                    <a:noFill/>
                    <a:ln w="9525">
                      <a:noFill/>
                      <a:miter lim="800000"/>
                      <a:headEnd/>
                      <a:tailEnd/>
                    </a:ln>
                  </pic:spPr>
                </pic:pic>
              </a:graphicData>
            </a:graphic>
          </wp:anchor>
        </w:drawing>
      </w:r>
      <w:r w:rsidR="00DE3DF9" w:rsidRPr="00410830">
        <w:rPr>
          <w:rFonts w:cs="Arial"/>
        </w:rPr>
        <w:t>La nourriture pour la route</w:t>
      </w:r>
    </w:p>
    <w:p w:rsidR="00DE3DF9" w:rsidRPr="00DE3DF9" w:rsidRDefault="00DE3DF9" w:rsidP="00DE3DF9">
      <w:pPr>
        <w:rPr>
          <w:rFonts w:cs="Arial"/>
        </w:rPr>
      </w:pPr>
      <w:r w:rsidRPr="00410830">
        <w:rPr>
          <w:rFonts w:cs="Arial"/>
        </w:rPr>
        <w:t>T</w:t>
      </w:r>
      <w:r>
        <w:rPr>
          <w:rFonts w:cs="Arial"/>
        </w:rPr>
        <w:t>u peux l’offrir Tu l’as promis.</w:t>
      </w:r>
    </w:p>
    <w:p w:rsidR="00DE3DF9" w:rsidRPr="002242B6" w:rsidRDefault="00DE3DF9" w:rsidP="00107193">
      <w:pPr>
        <w:spacing w:line="240" w:lineRule="auto"/>
        <w:rPr>
          <w:b/>
          <w:bCs/>
          <w:u w:val="single"/>
        </w:rPr>
      </w:pPr>
    </w:p>
    <w:p w:rsidR="00DE3DF9" w:rsidRPr="00410830" w:rsidRDefault="001A20E6" w:rsidP="00DE3DF9">
      <w:pPr>
        <w:spacing w:line="240" w:lineRule="auto"/>
        <w:rPr>
          <w:b/>
          <w:bCs/>
          <w:u w:val="single"/>
        </w:rPr>
      </w:pPr>
      <w:r w:rsidRPr="002242B6">
        <w:rPr>
          <w:b/>
          <w:bCs/>
          <w:u w:val="single"/>
        </w:rPr>
        <w:t>Chant d’envoi</w:t>
      </w:r>
      <w:r w:rsidR="00DE3DF9">
        <w:rPr>
          <w:b/>
          <w:bCs/>
          <w:u w:val="single"/>
        </w:rPr>
        <w:t xml:space="preserve"> : </w:t>
      </w:r>
      <w:r w:rsidR="00DE3DF9" w:rsidRPr="00410830">
        <w:rPr>
          <w:b/>
          <w:bCs/>
          <w:u w:val="single"/>
        </w:rPr>
        <w:t>Christ aujourd’hui nous appelle,</w:t>
      </w:r>
    </w:p>
    <w:p w:rsidR="00DE3DF9" w:rsidRPr="00410830" w:rsidRDefault="00DE3DF9" w:rsidP="00DE3DF9">
      <w:pPr>
        <w:rPr>
          <w:b/>
          <w:bCs/>
        </w:rPr>
      </w:pPr>
      <w:r w:rsidRPr="00410830">
        <w:rPr>
          <w:b/>
          <w:bCs/>
        </w:rPr>
        <w:t>Christ aujourd’hui nous appelle,</w:t>
      </w:r>
    </w:p>
    <w:p w:rsidR="00DE3DF9" w:rsidRPr="00410830" w:rsidRDefault="00DE3DF9" w:rsidP="00DE3DF9">
      <w:pPr>
        <w:rPr>
          <w:b/>
          <w:bCs/>
        </w:rPr>
      </w:pPr>
      <w:r w:rsidRPr="00410830">
        <w:rPr>
          <w:b/>
          <w:bCs/>
        </w:rPr>
        <w:t>Christ aujourd’hui nous envoie !</w:t>
      </w:r>
    </w:p>
    <w:p w:rsidR="00DE3DF9" w:rsidRPr="00410830" w:rsidRDefault="00CE00EE" w:rsidP="00DE3DF9">
      <w:pPr>
        <w:rPr>
          <w:b/>
          <w:bCs/>
        </w:rPr>
      </w:pPr>
      <w:r>
        <w:rPr>
          <w:b/>
          <w:bCs/>
          <w:noProof/>
          <w:lang w:val="en-GB" w:eastAsia="zh-CN"/>
        </w:rPr>
        <w:drawing>
          <wp:anchor distT="0" distB="0" distL="114300" distR="114300" simplePos="0" relativeHeight="251657727" behindDoc="1" locked="0" layoutInCell="1" allowOverlap="1">
            <wp:simplePos x="0" y="0"/>
            <wp:positionH relativeFrom="column">
              <wp:posOffset>2160665</wp:posOffset>
            </wp:positionH>
            <wp:positionV relativeFrom="paragraph">
              <wp:posOffset>172840</wp:posOffset>
            </wp:positionV>
            <wp:extent cx="2150362" cy="1846053"/>
            <wp:effectExtent l="19050" t="0" r="2288" b="0"/>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roisse-carquefou-suce-nantes.cef.fr/IMG/arton210.jpg"/>
                    <pic:cNvPicPr>
                      <a:picLocks noChangeAspect="1" noChangeArrowheads="1"/>
                    </pic:cNvPicPr>
                  </pic:nvPicPr>
                  <pic:blipFill>
                    <a:blip r:embed="rId9" r:link="rId10" cstate="screen"/>
                    <a:srcRect/>
                    <a:stretch>
                      <a:fillRect/>
                    </a:stretch>
                  </pic:blipFill>
                  <pic:spPr bwMode="auto">
                    <a:xfrm>
                      <a:off x="0" y="0"/>
                      <a:ext cx="2150362" cy="1846053"/>
                    </a:xfrm>
                    <a:prstGeom prst="rect">
                      <a:avLst/>
                    </a:prstGeom>
                    <a:noFill/>
                    <a:ln w="9525">
                      <a:noFill/>
                      <a:miter lim="800000"/>
                      <a:headEnd/>
                      <a:tailEnd/>
                    </a:ln>
                  </pic:spPr>
                </pic:pic>
              </a:graphicData>
            </a:graphic>
          </wp:anchor>
        </w:drawing>
      </w:r>
      <w:r w:rsidR="00DE3DF9" w:rsidRPr="00410830">
        <w:rPr>
          <w:b/>
          <w:bCs/>
        </w:rPr>
        <w:t>Vive le Seigneur qui nous aime,</w:t>
      </w:r>
    </w:p>
    <w:p w:rsidR="00DE3DF9" w:rsidRPr="00CE00EE" w:rsidRDefault="00DE3DF9" w:rsidP="00DE3DF9">
      <w:pPr>
        <w:rPr>
          <w:b/>
          <w:bCs/>
        </w:rPr>
      </w:pPr>
      <w:r w:rsidRPr="00410830">
        <w:rPr>
          <w:b/>
          <w:bCs/>
        </w:rPr>
        <w:t>Dieu nous donne sa joie. (Bis)</w:t>
      </w:r>
    </w:p>
    <w:p w:rsidR="00CE00EE" w:rsidRPr="00410830" w:rsidRDefault="00CE00EE" w:rsidP="00CE00EE">
      <w:pPr>
        <w:rPr>
          <w:bCs/>
        </w:rPr>
      </w:pPr>
      <w:r w:rsidRPr="00410830">
        <w:rPr>
          <w:bCs/>
        </w:rPr>
        <w:t>1. Ses chemins vous conduisent vers la vie.</w:t>
      </w:r>
    </w:p>
    <w:p w:rsidR="00CE00EE" w:rsidRPr="00410830" w:rsidRDefault="00CE00EE" w:rsidP="00CE00EE">
      <w:pPr>
        <w:rPr>
          <w:bCs/>
        </w:rPr>
      </w:pPr>
      <w:r w:rsidRPr="00410830">
        <w:rPr>
          <w:bCs/>
        </w:rPr>
        <w:t>Partez loin, l’aventure est infinie !</w:t>
      </w:r>
    </w:p>
    <w:p w:rsidR="00CE00EE" w:rsidRPr="00410830" w:rsidRDefault="00CE00EE" w:rsidP="00CE00EE">
      <w:pPr>
        <w:rPr>
          <w:bCs/>
        </w:rPr>
      </w:pPr>
      <w:r w:rsidRPr="00410830">
        <w:rPr>
          <w:bCs/>
        </w:rPr>
        <w:t>Vous serez ses témoins,</w:t>
      </w:r>
    </w:p>
    <w:p w:rsidR="00DE3DF9" w:rsidRDefault="00CE00EE" w:rsidP="00CE00EE">
      <w:pPr>
        <w:spacing w:line="240" w:lineRule="auto"/>
        <w:rPr>
          <w:b/>
          <w:bCs/>
          <w:u w:val="single"/>
        </w:rPr>
      </w:pPr>
      <w:r w:rsidRPr="00410830">
        <w:rPr>
          <w:bCs/>
        </w:rPr>
        <w:t>Vous qu’il nomme ses</w:t>
      </w:r>
    </w:p>
    <w:p w:rsidR="00DE3DF9" w:rsidRDefault="00DE3DF9" w:rsidP="001A20E6">
      <w:pPr>
        <w:spacing w:line="240" w:lineRule="auto"/>
        <w:rPr>
          <w:b/>
          <w:bCs/>
          <w:u w:val="single"/>
        </w:rPr>
      </w:pPr>
    </w:p>
    <w:p w:rsidR="00DE3DF9" w:rsidRDefault="00DE3DF9" w:rsidP="001A20E6">
      <w:pPr>
        <w:spacing w:line="240" w:lineRule="auto"/>
        <w:rPr>
          <w:b/>
          <w:bCs/>
          <w:u w:val="single"/>
        </w:rPr>
      </w:pPr>
    </w:p>
    <w:p w:rsidR="00A708CD" w:rsidRDefault="00A708CD" w:rsidP="00CE00EE">
      <w:pPr>
        <w:pStyle w:val="blanc"/>
        <w:spacing w:before="0" w:beforeAutospacing="0" w:after="0" w:afterAutospacing="0"/>
        <w:jc w:val="both"/>
        <w:rPr>
          <w:b/>
          <w:bCs/>
          <w:sz w:val="22"/>
          <w:szCs w:val="22"/>
          <w:u w:val="single"/>
          <w:lang w:val="fr-FR"/>
        </w:rPr>
      </w:pPr>
    </w:p>
    <w:p w:rsidR="00CE00EE" w:rsidRPr="00CE00EE" w:rsidRDefault="00CE00EE" w:rsidP="00CE00EE">
      <w:pPr>
        <w:pStyle w:val="blanc"/>
        <w:spacing w:before="0" w:beforeAutospacing="0" w:after="0" w:afterAutospacing="0"/>
        <w:jc w:val="both"/>
        <w:rPr>
          <w:rFonts w:cs="Times New Roman"/>
          <w:bCs/>
          <w:sz w:val="22"/>
          <w:szCs w:val="22"/>
          <w:lang w:val="fr-FR"/>
        </w:rPr>
      </w:pPr>
    </w:p>
    <w:p w:rsidR="00D16F27" w:rsidRPr="002242B6" w:rsidRDefault="00D16F27" w:rsidP="00235E18">
      <w:pPr>
        <w:spacing w:line="240" w:lineRule="auto"/>
        <w:rPr>
          <w:bCs/>
        </w:rPr>
      </w:pPr>
    </w:p>
    <w:p w:rsidR="00BD4F7E" w:rsidRPr="002242B6" w:rsidRDefault="00BD4F7E" w:rsidP="00235E18">
      <w:pPr>
        <w:spacing w:line="240" w:lineRule="auto"/>
        <w:rPr>
          <w:bCs/>
        </w:rPr>
      </w:pPr>
    </w:p>
    <w:p w:rsidR="00BD4F7E" w:rsidRPr="002242B6" w:rsidRDefault="00CE00EE" w:rsidP="00235E18">
      <w:pPr>
        <w:spacing w:line="240" w:lineRule="auto"/>
        <w:rPr>
          <w:bCs/>
        </w:rPr>
      </w:pPr>
      <w:r w:rsidRPr="00E92266">
        <w:rPr>
          <w:noProof/>
          <w:lang w:eastAsia="fr-FR"/>
        </w:rPr>
        <w:pict>
          <v:shape id="Text Box 6" o:spid="_x0000_s1026" type="#_x0000_t202" style="position:absolute;margin-left:17.25pt;margin-top:2.35pt;width:330.45pt;height:65.65pt;z-index:-251657728;visibility:visible" filled="f" stroked="f">
            <v:textbox style="mso-next-textbox:#Text Box 6">
              <w:txbxContent>
                <w:p w:rsidR="00E638DC" w:rsidRPr="008C2B0A" w:rsidRDefault="00E638DC" w:rsidP="00E638DC">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rsidR="00E638DC" w:rsidRPr="008C2B0A" w:rsidRDefault="00E92266" w:rsidP="00E638DC">
                  <w:pPr>
                    <w:autoSpaceDE w:val="0"/>
                    <w:spacing w:line="240" w:lineRule="auto"/>
                    <w:jc w:val="center"/>
                    <w:rPr>
                      <w:rStyle w:val="Hyperlink"/>
                      <w:rFonts w:cs="Arial"/>
                      <w:i/>
                      <w:sz w:val="20"/>
                      <w:szCs w:val="26"/>
                    </w:rPr>
                  </w:pPr>
                  <w:hyperlink r:id="rId11" w:history="1">
                    <w:r w:rsidR="00E638DC" w:rsidRPr="008C2B0A">
                      <w:rPr>
                        <w:rStyle w:val="Hyperlink"/>
                        <w:rFonts w:cs="Arial"/>
                        <w:i/>
                        <w:sz w:val="20"/>
                        <w:szCs w:val="26"/>
                      </w:rPr>
                      <w:t>www.paroissecatholiquehanoi.com</w:t>
                    </w:r>
                  </w:hyperlink>
                  <w:r w:rsidR="00E638DC" w:rsidRPr="008C2B0A">
                    <w:rPr>
                      <w:rStyle w:val="Hyperlink"/>
                      <w:rFonts w:cs="Arial"/>
                      <w:i/>
                      <w:sz w:val="20"/>
                      <w:szCs w:val="26"/>
                    </w:rPr>
                    <w:t xml:space="preserve"> </w:t>
                  </w:r>
                </w:p>
                <w:p w:rsidR="00E638DC" w:rsidRPr="008C2B0A" w:rsidRDefault="00E638DC" w:rsidP="00E638DC">
                  <w:pPr>
                    <w:autoSpaceDE w:val="0"/>
                    <w:spacing w:line="240" w:lineRule="auto"/>
                    <w:jc w:val="center"/>
                    <w:rPr>
                      <w:rStyle w:val="Hyperlink"/>
                      <w:rFonts w:cs="Arial"/>
                      <w:i/>
                      <w:sz w:val="20"/>
                      <w:szCs w:val="26"/>
                    </w:rPr>
                  </w:pPr>
                  <w:r w:rsidRPr="008C2B0A">
                    <w:rPr>
                      <w:rStyle w:val="Hyperlink"/>
                      <w:rFonts w:cs="Arial"/>
                      <w:i/>
                      <w:sz w:val="20"/>
                      <w:szCs w:val="26"/>
                    </w:rPr>
                    <w:t>paroissecatholiquehanoi@gmail.com</w:t>
                  </w:r>
                </w:p>
                <w:p w:rsidR="00E638DC" w:rsidRDefault="00E638DC" w:rsidP="00E638DC">
                  <w:pPr>
                    <w:autoSpaceDE w:val="0"/>
                    <w:spacing w:line="240" w:lineRule="auto"/>
                    <w:jc w:val="center"/>
                    <w:rPr>
                      <w:rStyle w:val="Hyperlink"/>
                      <w:rFonts w:cs="Arial"/>
                      <w:i/>
                      <w:sz w:val="18"/>
                    </w:rPr>
                  </w:pPr>
                  <w:proofErr w:type="spellStart"/>
                  <w:proofErr w:type="gramStart"/>
                  <w:r w:rsidRPr="00C5002B">
                    <w:rPr>
                      <w:rStyle w:val="Hyperlink"/>
                      <w:rFonts w:cs="Arial"/>
                      <w:i/>
                      <w:sz w:val="18"/>
                    </w:rPr>
                    <w:t>facebook</w:t>
                  </w:r>
                  <w:proofErr w:type="spellEnd"/>
                  <w:proofErr w:type="gramEnd"/>
                  <w:r w:rsidRPr="00C5002B">
                    <w:rPr>
                      <w:rStyle w:val="Hyperlink"/>
                      <w:rFonts w:cs="Arial"/>
                      <w:i/>
                      <w:sz w:val="18"/>
                    </w:rPr>
                    <w:t> : Paroisse Hanoi</w:t>
                  </w:r>
                </w:p>
                <w:p w:rsidR="002242B6" w:rsidRPr="00C5002B" w:rsidRDefault="002242B6" w:rsidP="00E638DC">
                  <w:pPr>
                    <w:autoSpaceDE w:val="0"/>
                    <w:spacing w:line="240" w:lineRule="auto"/>
                    <w:jc w:val="center"/>
                    <w:rPr>
                      <w:rFonts w:cs="Arial"/>
                      <w:i/>
                      <w:color w:val="0000FF"/>
                      <w:sz w:val="18"/>
                      <w:u w:val="single"/>
                    </w:rPr>
                  </w:pPr>
                </w:p>
              </w:txbxContent>
            </v:textbox>
          </v:shape>
        </w:pict>
      </w:r>
    </w:p>
    <w:p w:rsidR="002242B6" w:rsidRDefault="002242B6" w:rsidP="00235E18">
      <w:pPr>
        <w:spacing w:line="240" w:lineRule="auto"/>
        <w:rPr>
          <w:bCs/>
        </w:rPr>
      </w:pPr>
    </w:p>
    <w:p w:rsidR="002A4847" w:rsidRDefault="002A4847" w:rsidP="00235E18">
      <w:pPr>
        <w:spacing w:line="240" w:lineRule="auto"/>
        <w:rPr>
          <w:bCs/>
        </w:rPr>
      </w:pPr>
    </w:p>
    <w:p w:rsidR="00C6327E" w:rsidRDefault="00C6327E" w:rsidP="00235E18">
      <w:pPr>
        <w:spacing w:line="240" w:lineRule="auto"/>
        <w:rPr>
          <w:bCs/>
        </w:rPr>
      </w:pPr>
    </w:p>
    <w:p w:rsidR="00CE00EE" w:rsidRPr="002242B6" w:rsidRDefault="00CE00EE" w:rsidP="00235E18">
      <w:pPr>
        <w:spacing w:line="240" w:lineRule="auto"/>
        <w:rPr>
          <w:bCs/>
        </w:rPr>
      </w:pPr>
    </w:p>
    <w:p w:rsidR="00941876" w:rsidRPr="002242B6" w:rsidRDefault="001848BE" w:rsidP="00941876">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b/>
          <w:bCs/>
          <w:sz w:val="28"/>
        </w:rPr>
      </w:pPr>
      <w:r>
        <w:rPr>
          <w:b/>
          <w:bCs/>
          <w:sz w:val="28"/>
        </w:rPr>
        <w:lastRenderedPageBreak/>
        <w:t>3</w:t>
      </w:r>
      <w:r w:rsidR="00941876" w:rsidRPr="002242B6">
        <w:rPr>
          <w:b/>
          <w:bCs/>
          <w:sz w:val="28"/>
          <w:vertAlign w:val="superscript"/>
        </w:rPr>
        <w:t>e</w:t>
      </w:r>
      <w:r w:rsidR="00CE00EE">
        <w:rPr>
          <w:b/>
          <w:bCs/>
          <w:sz w:val="28"/>
        </w:rPr>
        <w:t xml:space="preserve"> dimanche </w:t>
      </w:r>
      <w:r w:rsidR="00941876" w:rsidRPr="002242B6">
        <w:rPr>
          <w:b/>
          <w:bCs/>
          <w:sz w:val="28"/>
        </w:rPr>
        <w:t xml:space="preserve"> temps ordinaire</w:t>
      </w:r>
    </w:p>
    <w:p w:rsidR="009F6F8A" w:rsidRPr="002242B6" w:rsidRDefault="00DE72F7" w:rsidP="003F2DC7">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rStyle w:val="Strong"/>
          <w:rFonts w:cs="Calibri"/>
          <w:sz w:val="28"/>
        </w:rPr>
      </w:pPr>
      <w:r w:rsidRPr="002242B6">
        <w:rPr>
          <w:b/>
          <w:bCs/>
          <w:sz w:val="28"/>
        </w:rPr>
        <w:t xml:space="preserve">Dimanche </w:t>
      </w:r>
      <w:r w:rsidR="001848BE">
        <w:rPr>
          <w:b/>
          <w:bCs/>
          <w:sz w:val="28"/>
        </w:rPr>
        <w:t>22</w:t>
      </w:r>
      <w:r w:rsidRPr="002242B6">
        <w:rPr>
          <w:b/>
          <w:bCs/>
          <w:sz w:val="28"/>
        </w:rPr>
        <w:t xml:space="preserve"> janvier</w:t>
      </w:r>
      <w:r w:rsidR="009334DE" w:rsidRPr="002242B6">
        <w:rPr>
          <w:b/>
          <w:bCs/>
          <w:sz w:val="28"/>
        </w:rPr>
        <w:t xml:space="preserve"> 2017</w:t>
      </w:r>
      <w:r w:rsidR="008B0CB3" w:rsidRPr="002242B6">
        <w:rPr>
          <w:b/>
          <w:bCs/>
          <w:sz w:val="28"/>
        </w:rPr>
        <w:t xml:space="preserve"> - </w:t>
      </w:r>
      <w:r w:rsidR="0063436F" w:rsidRPr="002242B6">
        <w:rPr>
          <w:b/>
          <w:bCs/>
          <w:sz w:val="28"/>
        </w:rPr>
        <w:t>Cathédrale de Hanoi</w:t>
      </w:r>
    </w:p>
    <w:p w:rsidR="00372138" w:rsidRPr="002242B6" w:rsidRDefault="00372138" w:rsidP="0056452B">
      <w:pPr>
        <w:spacing w:line="240" w:lineRule="auto"/>
        <w:rPr>
          <w:rStyle w:val="Strong"/>
          <w:rFonts w:cs="Calibri"/>
          <w:u w:val="single"/>
        </w:rPr>
      </w:pPr>
    </w:p>
    <w:p w:rsidR="002A4847" w:rsidRPr="002A4847" w:rsidRDefault="00212990" w:rsidP="002A4847">
      <w:pPr>
        <w:spacing w:line="240" w:lineRule="auto"/>
        <w:rPr>
          <w:b/>
          <w:bCs/>
          <w:u w:val="single"/>
        </w:rPr>
      </w:pPr>
      <w:r>
        <w:rPr>
          <w:b/>
          <w:bCs/>
          <w:noProof/>
          <w:u w:val="single"/>
          <w:lang w:val="en-GB" w:eastAsia="zh-CN"/>
        </w:rPr>
        <w:pict>
          <v:shape id="_x0000_s1028" type="#_x0000_t202" style="position:absolute;margin-left:219.05pt;margin-top:12.6pt;width:171.75pt;height:67.5pt;z-index:251661824" filled="f" stroked="f">
            <v:textbox style="mso-next-textbox:#_x0000_s1028">
              <w:txbxContent>
                <w:p w:rsidR="002A4847" w:rsidRPr="00410830" w:rsidRDefault="002A4847" w:rsidP="002A4847">
                  <w:r w:rsidRPr="00410830">
                    <w:t xml:space="preserve">1 - Il a fait le ciel et la terre, </w:t>
                  </w:r>
                </w:p>
                <w:p w:rsidR="002A4847" w:rsidRPr="00212990" w:rsidRDefault="002A4847" w:rsidP="002A4847">
                  <w:pPr>
                    <w:rPr>
                      <w:b/>
                    </w:rPr>
                  </w:pPr>
                  <w:r w:rsidRPr="00212990">
                    <w:rPr>
                      <w:b/>
                    </w:rPr>
                    <w:t>Eternel est son amour</w:t>
                  </w:r>
                </w:p>
                <w:p w:rsidR="002A4847" w:rsidRPr="00410830" w:rsidRDefault="002A4847" w:rsidP="002A4847">
                  <w:r w:rsidRPr="00410830">
                    <w:t xml:space="preserve">Façonné l'homme à son image, </w:t>
                  </w:r>
                </w:p>
                <w:p w:rsidR="002A4847" w:rsidRPr="00212990" w:rsidRDefault="002A4847" w:rsidP="002A4847">
                  <w:pPr>
                    <w:rPr>
                      <w:b/>
                    </w:rPr>
                  </w:pPr>
                  <w:r w:rsidRPr="00212990">
                    <w:rPr>
                      <w:b/>
                    </w:rPr>
                    <w:t>Eternel est son amour</w:t>
                  </w:r>
                </w:p>
                <w:p w:rsidR="002A4847" w:rsidRPr="002A4847" w:rsidRDefault="002A4847" w:rsidP="002A4847"/>
              </w:txbxContent>
            </v:textbox>
          </v:shape>
        </w:pict>
      </w:r>
      <w:r w:rsidR="0063436F" w:rsidRPr="002242B6">
        <w:rPr>
          <w:rStyle w:val="Strong"/>
          <w:rFonts w:cs="Calibri"/>
          <w:u w:val="single"/>
        </w:rPr>
        <w:t>Chant  d’entrée </w:t>
      </w:r>
      <w:r w:rsidR="0063436F" w:rsidRPr="002A4847">
        <w:rPr>
          <w:rStyle w:val="Strong"/>
          <w:rFonts w:cs="Calibri"/>
          <w:u w:val="single"/>
        </w:rPr>
        <w:t xml:space="preserve">: </w:t>
      </w:r>
      <w:r w:rsidR="002A4847" w:rsidRPr="002A4847">
        <w:rPr>
          <w:b/>
          <w:u w:val="single"/>
        </w:rPr>
        <w:t>Chant</w:t>
      </w:r>
      <w:r w:rsidR="002A4847">
        <w:rPr>
          <w:b/>
          <w:u w:val="single"/>
        </w:rPr>
        <w:t>ez, priez, célébrez le Seigneur</w:t>
      </w:r>
    </w:p>
    <w:p w:rsidR="002A4847" w:rsidRPr="002A4847" w:rsidRDefault="002A4847" w:rsidP="002A4847">
      <w:pPr>
        <w:rPr>
          <w:b/>
        </w:rPr>
      </w:pPr>
      <w:r w:rsidRPr="002A4847">
        <w:rPr>
          <w:b/>
        </w:rPr>
        <w:t>Chantez, priez, célébrez le Seigneur,</w:t>
      </w:r>
    </w:p>
    <w:p w:rsidR="002A4847" w:rsidRPr="002A4847" w:rsidRDefault="002A4847" w:rsidP="002A4847">
      <w:pPr>
        <w:rPr>
          <w:b/>
        </w:rPr>
      </w:pPr>
      <w:r w:rsidRPr="002A4847">
        <w:rPr>
          <w:b/>
        </w:rPr>
        <w:t>Dieu nous accueille, peuple du monde.</w:t>
      </w:r>
    </w:p>
    <w:p w:rsidR="002A4847" w:rsidRPr="002A4847" w:rsidRDefault="002A4847" w:rsidP="002A4847">
      <w:pPr>
        <w:rPr>
          <w:b/>
        </w:rPr>
      </w:pPr>
      <w:r w:rsidRPr="002A4847">
        <w:rPr>
          <w:b/>
        </w:rPr>
        <w:t>Chantez, priez, célébrez son nom,</w:t>
      </w:r>
    </w:p>
    <w:p w:rsidR="002A4847" w:rsidRPr="002A4847" w:rsidRDefault="00212990" w:rsidP="002A4847">
      <w:pPr>
        <w:rPr>
          <w:b/>
        </w:rPr>
      </w:pPr>
      <w:r>
        <w:rPr>
          <w:b/>
          <w:noProof/>
          <w:lang w:val="en-GB" w:eastAsia="zh-CN"/>
        </w:rPr>
        <w:drawing>
          <wp:anchor distT="0" distB="0" distL="114300" distR="114300" simplePos="0" relativeHeight="251672064" behindDoc="1" locked="0" layoutInCell="1" allowOverlap="1">
            <wp:simplePos x="0" y="0"/>
            <wp:positionH relativeFrom="column">
              <wp:posOffset>2296160</wp:posOffset>
            </wp:positionH>
            <wp:positionV relativeFrom="paragraph">
              <wp:posOffset>63500</wp:posOffset>
            </wp:positionV>
            <wp:extent cx="1808480" cy="2061210"/>
            <wp:effectExtent l="19050" t="0" r="1270" b="0"/>
            <wp:wrapNone/>
            <wp:docPr id="59" name="Image 6" descr="http://www.idees-cate.com/images/veillez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dees-cate.com/images/veillez14.gif"/>
                    <pic:cNvPicPr>
                      <a:picLocks noChangeAspect="1" noChangeArrowheads="1"/>
                    </pic:cNvPicPr>
                  </pic:nvPicPr>
                  <pic:blipFill>
                    <a:blip r:embed="rId12" r:link="rId13" cstate="screen"/>
                    <a:srcRect/>
                    <a:stretch>
                      <a:fillRect/>
                    </a:stretch>
                  </pic:blipFill>
                  <pic:spPr bwMode="auto">
                    <a:xfrm>
                      <a:off x="0" y="0"/>
                      <a:ext cx="1808480" cy="2061210"/>
                    </a:xfrm>
                    <a:prstGeom prst="rect">
                      <a:avLst/>
                    </a:prstGeom>
                    <a:noFill/>
                    <a:ln w="9525">
                      <a:noFill/>
                      <a:miter lim="800000"/>
                      <a:headEnd/>
                      <a:tailEnd/>
                    </a:ln>
                  </pic:spPr>
                </pic:pic>
              </a:graphicData>
            </a:graphic>
          </wp:anchor>
        </w:drawing>
      </w:r>
      <w:r w:rsidR="002A4847" w:rsidRPr="00410830">
        <w:rPr>
          <w:b/>
        </w:rPr>
        <w:t>Dieu nous accueille dans sa maison.</w:t>
      </w:r>
    </w:p>
    <w:p w:rsidR="002A4847" w:rsidRPr="00410830" w:rsidRDefault="002A4847" w:rsidP="002A4847">
      <w:pPr>
        <w:rPr>
          <w:sz w:val="10"/>
        </w:rPr>
      </w:pPr>
    </w:p>
    <w:p w:rsidR="002A4847" w:rsidRPr="00410830" w:rsidRDefault="002A4847" w:rsidP="002A4847">
      <w:r w:rsidRPr="00410830">
        <w:t xml:space="preserve">2 - Il combla Marie de sa grâce, </w:t>
      </w:r>
    </w:p>
    <w:p w:rsidR="002A4847" w:rsidRPr="00212990" w:rsidRDefault="002A4847" w:rsidP="002A4847">
      <w:pPr>
        <w:rPr>
          <w:b/>
        </w:rPr>
      </w:pPr>
      <w:r w:rsidRPr="00212990">
        <w:rPr>
          <w:b/>
        </w:rPr>
        <w:t>Eternel est son amour</w:t>
      </w:r>
    </w:p>
    <w:p w:rsidR="002A4847" w:rsidRPr="00410830" w:rsidRDefault="002A4847" w:rsidP="002A4847">
      <w:r w:rsidRPr="00410830">
        <w:t xml:space="preserve">Il se fit chair parmi les hommes, </w:t>
      </w:r>
    </w:p>
    <w:p w:rsidR="002A4847" w:rsidRPr="00212990" w:rsidRDefault="002A4847" w:rsidP="002A4847">
      <w:pPr>
        <w:rPr>
          <w:b/>
        </w:rPr>
      </w:pPr>
      <w:r w:rsidRPr="00212990">
        <w:rPr>
          <w:b/>
        </w:rPr>
        <w:t>Eternel est son amour</w:t>
      </w:r>
    </w:p>
    <w:p w:rsidR="002A4847" w:rsidRPr="00410830" w:rsidRDefault="002A4847" w:rsidP="002A4847">
      <w:pPr>
        <w:rPr>
          <w:sz w:val="10"/>
        </w:rPr>
      </w:pPr>
    </w:p>
    <w:p w:rsidR="002A4847" w:rsidRPr="00410830" w:rsidRDefault="002A4847" w:rsidP="002A4847">
      <w:r w:rsidRPr="00410830">
        <w:t xml:space="preserve">3 - Crucifié c'est sa vie qu'il donne, </w:t>
      </w:r>
    </w:p>
    <w:p w:rsidR="002A4847" w:rsidRPr="00212990" w:rsidRDefault="002A4847" w:rsidP="002A4847">
      <w:pPr>
        <w:rPr>
          <w:b/>
        </w:rPr>
      </w:pPr>
      <w:r w:rsidRPr="00212990">
        <w:rPr>
          <w:b/>
        </w:rPr>
        <w:t>Eternel est son amour</w:t>
      </w:r>
    </w:p>
    <w:p w:rsidR="002A4847" w:rsidRPr="00410830" w:rsidRDefault="002A4847" w:rsidP="002A4847">
      <w:r w:rsidRPr="00410830">
        <w:t xml:space="preserve">Mais le Père le ressuscite, </w:t>
      </w:r>
    </w:p>
    <w:p w:rsidR="002A4847" w:rsidRPr="00212990" w:rsidRDefault="002A4847" w:rsidP="002A4847">
      <w:pPr>
        <w:rPr>
          <w:b/>
        </w:rPr>
      </w:pPr>
      <w:r w:rsidRPr="00212990">
        <w:rPr>
          <w:b/>
        </w:rPr>
        <w:t>Eternel est son amour</w:t>
      </w:r>
    </w:p>
    <w:p w:rsidR="002A4847" w:rsidRDefault="002A4847" w:rsidP="003F2DC7">
      <w:pPr>
        <w:spacing w:line="240" w:lineRule="auto"/>
        <w:jc w:val="both"/>
        <w:rPr>
          <w:b/>
          <w:bCs/>
          <w:u w:val="single"/>
        </w:rPr>
      </w:pPr>
    </w:p>
    <w:p w:rsidR="009E2562" w:rsidRPr="002242B6" w:rsidRDefault="009E2562" w:rsidP="0056452B">
      <w:pPr>
        <w:spacing w:line="240" w:lineRule="auto"/>
        <w:jc w:val="both"/>
        <w:rPr>
          <w:b/>
          <w:bCs/>
          <w:u w:val="single"/>
        </w:rPr>
      </w:pPr>
      <w:r w:rsidRPr="002242B6">
        <w:rPr>
          <w:b/>
          <w:bCs/>
          <w:u w:val="single"/>
        </w:rPr>
        <w:t>Prière pénitentielle</w:t>
      </w:r>
    </w:p>
    <w:p w:rsidR="009219F6" w:rsidRPr="002242B6" w:rsidRDefault="009219F6" w:rsidP="0056452B">
      <w:pPr>
        <w:spacing w:line="240" w:lineRule="auto"/>
        <w:jc w:val="both"/>
      </w:pPr>
      <w:r w:rsidRPr="002242B6">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2242B6" w:rsidRDefault="00D22DA7" w:rsidP="0056452B">
      <w:pPr>
        <w:spacing w:line="240" w:lineRule="auto"/>
        <w:jc w:val="both"/>
      </w:pPr>
    </w:p>
    <w:p w:rsidR="003A7ECF" w:rsidRPr="002242B6" w:rsidRDefault="009E2562" w:rsidP="003A7ECF">
      <w:pPr>
        <w:spacing w:line="240" w:lineRule="auto"/>
        <w:jc w:val="both"/>
        <w:rPr>
          <w:b/>
          <w:bCs/>
          <w:u w:val="single"/>
        </w:rPr>
      </w:pPr>
      <w:r w:rsidRPr="002242B6">
        <w:rPr>
          <w:b/>
          <w:bCs/>
          <w:u w:val="single"/>
        </w:rPr>
        <w:t xml:space="preserve">Kyrie </w:t>
      </w:r>
    </w:p>
    <w:p w:rsidR="003F2DC7" w:rsidRPr="002242B6" w:rsidRDefault="003F2DC7" w:rsidP="003F2DC7">
      <w:pPr>
        <w:spacing w:line="240" w:lineRule="auto"/>
        <w:rPr>
          <w:rFonts w:cs="Times New Roman"/>
          <w:bCs/>
          <w:iCs/>
          <w:spacing w:val="-6"/>
        </w:rPr>
      </w:pPr>
      <w:r w:rsidRPr="002242B6">
        <w:rPr>
          <w:rFonts w:cs="Times New Roman"/>
          <w:bCs/>
          <w:iCs/>
          <w:spacing w:val="-6"/>
        </w:rPr>
        <w:t>1. Jésus, Berger de toute humanité, Tu es venu chercher ceux qui étaient perdus</w:t>
      </w:r>
    </w:p>
    <w:p w:rsidR="003F2DC7" w:rsidRPr="002242B6" w:rsidRDefault="003F2DC7" w:rsidP="003F2DC7">
      <w:pPr>
        <w:spacing w:line="240" w:lineRule="auto"/>
        <w:rPr>
          <w:rFonts w:cs="Times New Roman"/>
          <w:b/>
          <w:bCs/>
          <w:iCs/>
          <w:spacing w:val="-7"/>
        </w:rPr>
      </w:pPr>
      <w:r w:rsidRPr="002242B6">
        <w:rPr>
          <w:rFonts w:cs="Times New Roman"/>
          <w:b/>
          <w:bCs/>
          <w:iCs/>
          <w:spacing w:val="-7"/>
        </w:rPr>
        <w:t>Prends pitié de nous, fais-nous revenir, Fais-nous reveni</w:t>
      </w:r>
      <w:r w:rsidR="00FC216F" w:rsidRPr="002242B6">
        <w:rPr>
          <w:rFonts w:cs="Times New Roman"/>
          <w:b/>
          <w:bCs/>
          <w:iCs/>
          <w:spacing w:val="-7"/>
        </w:rPr>
        <w:t>r à toi ! Prends pitié de nous</w:t>
      </w:r>
    </w:p>
    <w:p w:rsidR="003F2DC7" w:rsidRPr="002242B6" w:rsidRDefault="003F2DC7" w:rsidP="003F2DC7">
      <w:pPr>
        <w:spacing w:line="240" w:lineRule="auto"/>
        <w:rPr>
          <w:rFonts w:cs="Times New Roman"/>
          <w:bCs/>
          <w:iCs/>
          <w:spacing w:val="-6"/>
        </w:rPr>
      </w:pPr>
      <w:r w:rsidRPr="002242B6">
        <w:rPr>
          <w:rFonts w:cs="Times New Roman"/>
          <w:bCs/>
          <w:iCs/>
          <w:spacing w:val="-6"/>
        </w:rPr>
        <w:t>2. Jésus, Berger de toute humanité, Tu es venu guérir ceux qui étaient malades</w:t>
      </w:r>
    </w:p>
    <w:p w:rsidR="003F2DC7" w:rsidRPr="002242B6" w:rsidRDefault="00FC216F" w:rsidP="003F2DC7">
      <w:pPr>
        <w:spacing w:line="240" w:lineRule="auto"/>
        <w:rPr>
          <w:rFonts w:cs="Times New Roman"/>
          <w:bCs/>
          <w:iCs/>
          <w:spacing w:val="-6"/>
        </w:rPr>
      </w:pPr>
      <w:r w:rsidRPr="002242B6">
        <w:rPr>
          <w:rFonts w:cs="Times New Roman"/>
          <w:bCs/>
          <w:iCs/>
          <w:spacing w:val="-6"/>
        </w:rPr>
        <w:t>3.</w:t>
      </w:r>
      <w:r w:rsidR="003F2DC7" w:rsidRPr="002242B6">
        <w:rPr>
          <w:rFonts w:cs="Times New Roman"/>
          <w:bCs/>
          <w:iCs/>
          <w:spacing w:val="-6"/>
        </w:rPr>
        <w:t xml:space="preserve"> Jésus, Berger de toute humanité, Tu es venu sauver ceux qui étaient pécheurs</w:t>
      </w:r>
    </w:p>
    <w:p w:rsidR="007619AB" w:rsidRDefault="007619AB" w:rsidP="003F2DC7">
      <w:pPr>
        <w:spacing w:line="240" w:lineRule="auto"/>
        <w:rPr>
          <w:rFonts w:cs="Times New Roman"/>
          <w:bCs/>
          <w:iCs/>
          <w:spacing w:val="-6"/>
        </w:rPr>
      </w:pPr>
    </w:p>
    <w:p w:rsidR="00FC216F" w:rsidRPr="002242B6" w:rsidRDefault="00FC216F" w:rsidP="003F2DC7">
      <w:pPr>
        <w:spacing w:line="240" w:lineRule="auto"/>
        <w:rPr>
          <w:rFonts w:cs="Times New Roman"/>
          <w:b/>
          <w:bCs/>
          <w:iCs/>
          <w:spacing w:val="-6"/>
          <w:u w:val="single"/>
        </w:rPr>
      </w:pPr>
      <w:r w:rsidRPr="002242B6">
        <w:rPr>
          <w:rFonts w:cs="Times New Roman"/>
          <w:b/>
          <w:bCs/>
          <w:iCs/>
          <w:spacing w:val="-6"/>
          <w:u w:val="single"/>
        </w:rPr>
        <w:t>Gloria</w:t>
      </w:r>
    </w:p>
    <w:p w:rsidR="00FC216F" w:rsidRPr="002242B6" w:rsidRDefault="00CA5095" w:rsidP="007619AB">
      <w:pPr>
        <w:spacing w:line="240" w:lineRule="auto"/>
        <w:ind w:right="-319"/>
        <w:rPr>
          <w:rFonts w:cs="Times New Roman"/>
          <w:bCs/>
          <w:iCs/>
          <w:spacing w:val="-6"/>
        </w:rPr>
      </w:pPr>
      <w:r w:rsidRPr="002242B6">
        <w:rPr>
          <w:rFonts w:cs="Times New Roman"/>
          <w:bCs/>
          <w:iCs/>
          <w:spacing w:val="-6"/>
        </w:rPr>
        <w:t>1.</w:t>
      </w:r>
      <w:r w:rsidR="00FC216F" w:rsidRPr="002242B6">
        <w:rPr>
          <w:rFonts w:cs="Times New Roman"/>
          <w:bCs/>
          <w:iCs/>
          <w:spacing w:val="-6"/>
        </w:rPr>
        <w:t xml:space="preserve"> Louange et gloire à ton nom, Alléluia, alléluia</w:t>
      </w:r>
      <w:r w:rsidR="00FB5BAF" w:rsidRPr="002242B6">
        <w:rPr>
          <w:rFonts w:cs="Times New Roman"/>
          <w:bCs/>
          <w:iCs/>
          <w:spacing w:val="-6"/>
        </w:rPr>
        <w:t xml:space="preserve">. </w:t>
      </w:r>
      <w:r w:rsidR="00FC216F" w:rsidRPr="002242B6">
        <w:rPr>
          <w:rFonts w:cs="Times New Roman"/>
          <w:bCs/>
          <w:iCs/>
          <w:spacing w:val="-6"/>
        </w:rPr>
        <w:t xml:space="preserve">Seigneur Dieu de l’univers. </w:t>
      </w:r>
      <w:r w:rsidR="00FB5BAF" w:rsidRPr="002242B6">
        <w:rPr>
          <w:rFonts w:cs="Times New Roman"/>
          <w:bCs/>
          <w:iCs/>
          <w:spacing w:val="-6"/>
        </w:rPr>
        <w:t>Alléluia, alléluia !</w:t>
      </w:r>
    </w:p>
    <w:p w:rsidR="00FC216F" w:rsidRPr="002242B6" w:rsidRDefault="00FC216F" w:rsidP="00FC216F">
      <w:pPr>
        <w:spacing w:line="240" w:lineRule="auto"/>
        <w:rPr>
          <w:rFonts w:cs="Times New Roman"/>
          <w:b/>
          <w:bCs/>
          <w:iCs/>
          <w:spacing w:val="-6"/>
        </w:rPr>
      </w:pPr>
      <w:r w:rsidRPr="002242B6">
        <w:rPr>
          <w:rFonts w:cs="Times New Roman"/>
          <w:b/>
          <w:bCs/>
          <w:iCs/>
          <w:spacing w:val="-6"/>
        </w:rPr>
        <w:t>Gloire à Dieu, gloire à Dieu,</w:t>
      </w:r>
      <w:r w:rsidR="00CA5095" w:rsidRPr="002242B6">
        <w:rPr>
          <w:rFonts w:cs="Times New Roman"/>
          <w:b/>
          <w:bCs/>
          <w:iCs/>
          <w:spacing w:val="-6"/>
        </w:rPr>
        <w:t xml:space="preserve"> a</w:t>
      </w:r>
      <w:r w:rsidR="00FB5BAF" w:rsidRPr="002242B6">
        <w:rPr>
          <w:rFonts w:cs="Times New Roman"/>
          <w:b/>
          <w:bCs/>
          <w:iCs/>
          <w:spacing w:val="-6"/>
        </w:rPr>
        <w:t>u plus haut des cieux ! (bis)</w:t>
      </w:r>
    </w:p>
    <w:p w:rsidR="00FC216F" w:rsidRPr="002242B6" w:rsidRDefault="00CA5095" w:rsidP="00FC216F">
      <w:pPr>
        <w:spacing w:line="240" w:lineRule="auto"/>
        <w:rPr>
          <w:rFonts w:cs="Times New Roman"/>
          <w:bCs/>
          <w:iCs/>
          <w:spacing w:val="-6"/>
        </w:rPr>
      </w:pPr>
      <w:r w:rsidRPr="002242B6">
        <w:rPr>
          <w:rFonts w:cs="Times New Roman"/>
          <w:bCs/>
          <w:iCs/>
          <w:spacing w:val="-6"/>
        </w:rPr>
        <w:t xml:space="preserve">2. Venez chantons notre Dieu. </w:t>
      </w:r>
      <w:r w:rsidR="00FC216F" w:rsidRPr="002242B6">
        <w:rPr>
          <w:rFonts w:cs="Times New Roman"/>
          <w:bCs/>
          <w:iCs/>
          <w:spacing w:val="-6"/>
        </w:rPr>
        <w:t>Alléluia, allélui</w:t>
      </w:r>
      <w:r w:rsidRPr="002242B6">
        <w:rPr>
          <w:rFonts w:cs="Times New Roman"/>
          <w:bCs/>
          <w:iCs/>
          <w:spacing w:val="-6"/>
        </w:rPr>
        <w:t>a,</w:t>
      </w:r>
      <w:r w:rsidR="00FB5BAF" w:rsidRPr="002242B6">
        <w:rPr>
          <w:rFonts w:cs="Times New Roman"/>
          <w:bCs/>
          <w:iCs/>
          <w:spacing w:val="-6"/>
        </w:rPr>
        <w:t xml:space="preserve"> </w:t>
      </w:r>
      <w:r w:rsidRPr="002242B6">
        <w:rPr>
          <w:rFonts w:cs="Times New Roman"/>
          <w:bCs/>
          <w:iCs/>
          <w:spacing w:val="-6"/>
        </w:rPr>
        <w:t xml:space="preserve">C’est lui notre créateur. </w:t>
      </w:r>
      <w:r w:rsidR="00FB5BAF" w:rsidRPr="002242B6">
        <w:rPr>
          <w:rFonts w:cs="Times New Roman"/>
          <w:bCs/>
          <w:iCs/>
          <w:spacing w:val="-6"/>
        </w:rPr>
        <w:t>Alléluia, alléluia !</w:t>
      </w:r>
    </w:p>
    <w:p w:rsidR="00FC216F" w:rsidRPr="002242B6" w:rsidRDefault="00CA5095" w:rsidP="00FC216F">
      <w:pPr>
        <w:spacing w:line="240" w:lineRule="auto"/>
        <w:rPr>
          <w:rFonts w:cs="Times New Roman"/>
          <w:bCs/>
          <w:iCs/>
          <w:spacing w:val="-6"/>
        </w:rPr>
      </w:pPr>
      <w:r w:rsidRPr="002242B6">
        <w:rPr>
          <w:rFonts w:cs="Times New Roman"/>
          <w:bCs/>
          <w:iCs/>
          <w:spacing w:val="-6"/>
        </w:rPr>
        <w:t>3.</w:t>
      </w:r>
      <w:r w:rsidR="00FC216F" w:rsidRPr="002242B6">
        <w:rPr>
          <w:rFonts w:cs="Times New Roman"/>
          <w:bCs/>
          <w:iCs/>
          <w:spacing w:val="-6"/>
        </w:rPr>
        <w:t xml:space="preserve"> </w:t>
      </w:r>
      <w:r w:rsidRPr="002242B6">
        <w:rPr>
          <w:rFonts w:cs="Times New Roman"/>
          <w:bCs/>
          <w:iCs/>
          <w:spacing w:val="-6"/>
        </w:rPr>
        <w:t xml:space="preserve">Pour nous il fit des merveilles. </w:t>
      </w:r>
      <w:r w:rsidR="00FC216F" w:rsidRPr="002242B6">
        <w:rPr>
          <w:rFonts w:cs="Times New Roman"/>
          <w:bCs/>
          <w:iCs/>
          <w:spacing w:val="-6"/>
        </w:rPr>
        <w:t>Alléluia, alléluia,</w:t>
      </w:r>
      <w:r w:rsidR="00FB5BAF" w:rsidRPr="002242B6">
        <w:rPr>
          <w:rFonts w:cs="Times New Roman"/>
          <w:bCs/>
          <w:iCs/>
          <w:spacing w:val="-6"/>
        </w:rPr>
        <w:t xml:space="preserve"> </w:t>
      </w:r>
      <w:r w:rsidRPr="002242B6">
        <w:rPr>
          <w:rFonts w:cs="Times New Roman"/>
          <w:bCs/>
          <w:iCs/>
          <w:spacing w:val="-6"/>
        </w:rPr>
        <w:t xml:space="preserve">Eternel est son amour. </w:t>
      </w:r>
      <w:r w:rsidR="00123484" w:rsidRPr="002242B6">
        <w:rPr>
          <w:rFonts w:cs="Times New Roman"/>
          <w:bCs/>
          <w:iCs/>
          <w:spacing w:val="-6"/>
        </w:rPr>
        <w:t>Alléluia, alléluia !</w:t>
      </w:r>
    </w:p>
    <w:p w:rsidR="00FC216F" w:rsidRPr="002242B6" w:rsidRDefault="00CA5095" w:rsidP="007619AB">
      <w:pPr>
        <w:spacing w:line="240" w:lineRule="auto"/>
        <w:ind w:right="-319"/>
        <w:rPr>
          <w:rFonts w:cs="Times New Roman"/>
          <w:bCs/>
          <w:iCs/>
          <w:spacing w:val="-6"/>
        </w:rPr>
      </w:pPr>
      <w:r w:rsidRPr="002242B6">
        <w:rPr>
          <w:rFonts w:cs="Times New Roman"/>
          <w:bCs/>
          <w:iCs/>
          <w:spacing w:val="-6"/>
        </w:rPr>
        <w:t xml:space="preserve">4. Je veux chanter pour mon Dieu. </w:t>
      </w:r>
      <w:r w:rsidR="00FC216F" w:rsidRPr="002242B6">
        <w:rPr>
          <w:rFonts w:cs="Times New Roman"/>
          <w:bCs/>
          <w:iCs/>
          <w:spacing w:val="-6"/>
        </w:rPr>
        <w:t>Alléluia, alléluia,</w:t>
      </w:r>
      <w:r w:rsidR="00123484" w:rsidRPr="002242B6">
        <w:rPr>
          <w:rFonts w:cs="Times New Roman"/>
          <w:bCs/>
          <w:iCs/>
          <w:spacing w:val="-6"/>
        </w:rPr>
        <w:t xml:space="preserve"> </w:t>
      </w:r>
      <w:r w:rsidRPr="002242B6">
        <w:rPr>
          <w:rFonts w:cs="Times New Roman"/>
          <w:bCs/>
          <w:iCs/>
          <w:spacing w:val="-6"/>
        </w:rPr>
        <w:t>Tous les jours de ma vie. A</w:t>
      </w:r>
      <w:r w:rsidR="00FC216F" w:rsidRPr="002242B6">
        <w:rPr>
          <w:rFonts w:cs="Times New Roman"/>
          <w:bCs/>
          <w:iCs/>
          <w:spacing w:val="-6"/>
        </w:rPr>
        <w:t>lléluia, alléluia !</w:t>
      </w:r>
    </w:p>
    <w:p w:rsidR="00DC313A" w:rsidRPr="002242B6" w:rsidRDefault="00A03743" w:rsidP="00A21E27">
      <w:pPr>
        <w:spacing w:line="240" w:lineRule="auto"/>
        <w:rPr>
          <w:rFonts w:cs="Times New Roman"/>
          <w:b/>
          <w:bCs/>
          <w:iCs/>
          <w:spacing w:val="-4"/>
          <w:u w:val="single"/>
        </w:rPr>
      </w:pPr>
      <w:r w:rsidRPr="002242B6">
        <w:rPr>
          <w:rFonts w:cs="Times New Roman"/>
          <w:b/>
          <w:bCs/>
          <w:iCs/>
          <w:spacing w:val="-4"/>
          <w:u w:val="single"/>
        </w:rPr>
        <w:t xml:space="preserve">  </w:t>
      </w:r>
    </w:p>
    <w:p w:rsidR="002A4847" w:rsidRDefault="009334DE" w:rsidP="002A4847">
      <w:pPr>
        <w:spacing w:line="240" w:lineRule="auto"/>
        <w:rPr>
          <w:rFonts w:cs="Times New Roman"/>
          <w:b/>
          <w:bCs/>
          <w:iCs/>
          <w:spacing w:val="-4"/>
          <w:u w:val="single"/>
        </w:rPr>
      </w:pPr>
      <w:r w:rsidRPr="002242B6">
        <w:rPr>
          <w:rFonts w:cs="Times New Roman"/>
          <w:b/>
          <w:bCs/>
          <w:iCs/>
          <w:spacing w:val="-4"/>
          <w:u w:val="single"/>
        </w:rPr>
        <w:lastRenderedPageBreak/>
        <w:t xml:space="preserve">1ère lecture : </w:t>
      </w:r>
      <w:r w:rsidR="002A4847" w:rsidRPr="002A4847">
        <w:rPr>
          <w:rFonts w:cs="Times New Roman"/>
          <w:b/>
          <w:bCs/>
          <w:iCs/>
          <w:spacing w:val="-4"/>
          <w:u w:val="single"/>
        </w:rPr>
        <w:t>Lecture du livre du prophète Isaïe (8, 23b</w:t>
      </w:r>
      <w:r w:rsidR="00DE3DF9">
        <w:rPr>
          <w:rFonts w:cs="Times New Roman"/>
          <w:b/>
          <w:bCs/>
          <w:iCs/>
          <w:spacing w:val="-4"/>
          <w:u w:val="single"/>
        </w:rPr>
        <w:t>-</w:t>
      </w:r>
      <w:r w:rsidR="002A4847" w:rsidRPr="002A4847">
        <w:rPr>
          <w:rFonts w:cs="Times New Roman"/>
          <w:b/>
          <w:bCs/>
          <w:iCs/>
          <w:spacing w:val="-4"/>
          <w:u w:val="single"/>
        </w:rPr>
        <w:t>9, 3)</w:t>
      </w:r>
    </w:p>
    <w:p w:rsidR="00212990" w:rsidRPr="002A4847" w:rsidRDefault="00212990" w:rsidP="002A4847">
      <w:pPr>
        <w:spacing w:line="240" w:lineRule="auto"/>
        <w:rPr>
          <w:rFonts w:cs="Times New Roman"/>
          <w:b/>
          <w:bCs/>
          <w:iCs/>
          <w:spacing w:val="-4"/>
          <w:u w:val="single"/>
        </w:rPr>
      </w:pPr>
    </w:p>
    <w:p w:rsidR="002A4847" w:rsidRPr="002A4847" w:rsidRDefault="002A4847" w:rsidP="002A4847">
      <w:pPr>
        <w:spacing w:line="240" w:lineRule="auto"/>
        <w:ind w:right="-319"/>
        <w:rPr>
          <w:rFonts w:cs="Times New Roman"/>
          <w:bCs/>
          <w:iCs/>
          <w:spacing w:val="-6"/>
        </w:rPr>
      </w:pPr>
      <w:r w:rsidRPr="002A4847">
        <w:rPr>
          <w:rFonts w:cs="Times New Roman"/>
          <w:bCs/>
          <w:iCs/>
          <w:spacing w:val="-6"/>
        </w:rPr>
        <w:t>Dans un premier temps, le Seigneur a couvert de honte le pays</w:t>
      </w:r>
      <w:r>
        <w:rPr>
          <w:rFonts w:cs="Times New Roman"/>
          <w:bCs/>
          <w:iCs/>
          <w:spacing w:val="-6"/>
        </w:rPr>
        <w:t xml:space="preserve"> </w:t>
      </w:r>
      <w:r w:rsidRPr="002A4847">
        <w:rPr>
          <w:rFonts w:cs="Times New Roman"/>
          <w:bCs/>
          <w:iCs/>
          <w:spacing w:val="-6"/>
        </w:rPr>
        <w:t>de Zabulon et le pays de Nephtali ; mais ensuite, il a couvert de gloire la route de la mer, le pays au-delà du Jourdain, et la</w:t>
      </w:r>
      <w:r>
        <w:rPr>
          <w:rFonts w:cs="Times New Roman"/>
          <w:bCs/>
          <w:iCs/>
          <w:spacing w:val="-6"/>
        </w:rPr>
        <w:t xml:space="preserve"> </w:t>
      </w:r>
      <w:r w:rsidRPr="002A4847">
        <w:rPr>
          <w:rFonts w:cs="Times New Roman"/>
          <w:bCs/>
          <w:iCs/>
          <w:spacing w:val="-6"/>
        </w:rPr>
        <w:t>Galilée des nations. Le peuple qui marchait dans les ténèbres a</w:t>
      </w:r>
      <w:r>
        <w:rPr>
          <w:rFonts w:cs="Times New Roman"/>
          <w:bCs/>
          <w:iCs/>
          <w:spacing w:val="-6"/>
        </w:rPr>
        <w:t xml:space="preserve"> </w:t>
      </w:r>
      <w:r w:rsidRPr="002A4847">
        <w:rPr>
          <w:rFonts w:cs="Times New Roman"/>
          <w:bCs/>
          <w:iCs/>
          <w:spacing w:val="-6"/>
        </w:rPr>
        <w:t>vu se lever une grande lumière ; et sur les habitants du pays de</w:t>
      </w:r>
      <w:r>
        <w:rPr>
          <w:rFonts w:cs="Times New Roman"/>
          <w:bCs/>
          <w:iCs/>
          <w:spacing w:val="-6"/>
        </w:rPr>
        <w:t xml:space="preserve"> </w:t>
      </w:r>
      <w:r w:rsidRPr="002A4847">
        <w:rPr>
          <w:rFonts w:cs="Times New Roman"/>
          <w:bCs/>
          <w:iCs/>
          <w:spacing w:val="-6"/>
        </w:rPr>
        <w:t xml:space="preserve">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w:t>
      </w:r>
      <w:proofErr w:type="spellStart"/>
      <w:r w:rsidRPr="002A4847">
        <w:rPr>
          <w:rFonts w:cs="Times New Roman"/>
          <w:bCs/>
          <w:iCs/>
          <w:spacing w:val="-6"/>
        </w:rPr>
        <w:t>Madiane</w:t>
      </w:r>
      <w:proofErr w:type="spellEnd"/>
      <w:r w:rsidRPr="002A4847">
        <w:rPr>
          <w:rFonts w:cs="Times New Roman"/>
          <w:bCs/>
          <w:iCs/>
          <w:spacing w:val="-6"/>
        </w:rPr>
        <w:t>.</w:t>
      </w:r>
    </w:p>
    <w:p w:rsidR="002A4847" w:rsidRDefault="002A4847" w:rsidP="002A4847">
      <w:pPr>
        <w:spacing w:line="240" w:lineRule="auto"/>
        <w:ind w:right="-319"/>
        <w:rPr>
          <w:rFonts w:cs="Times New Roman"/>
          <w:bCs/>
          <w:iCs/>
          <w:spacing w:val="-6"/>
        </w:rPr>
      </w:pPr>
    </w:p>
    <w:p w:rsidR="002A4847" w:rsidRDefault="002A4847" w:rsidP="002A4847">
      <w:pPr>
        <w:spacing w:line="240" w:lineRule="auto"/>
        <w:ind w:right="-319"/>
        <w:rPr>
          <w:rFonts w:cs="Times New Roman"/>
          <w:bCs/>
          <w:iCs/>
          <w:spacing w:val="-6"/>
        </w:rPr>
      </w:pPr>
      <w:r w:rsidRPr="00082B91">
        <w:rPr>
          <w:rFonts w:cs="Times New Roman"/>
          <w:b/>
          <w:bCs/>
          <w:iCs/>
          <w:spacing w:val="-6"/>
          <w:u w:val="single"/>
        </w:rPr>
        <w:t>Psaume</w:t>
      </w:r>
      <w:r w:rsidRPr="002A4847">
        <w:rPr>
          <w:rFonts w:cs="Times New Roman"/>
          <w:bCs/>
          <w:iCs/>
          <w:spacing w:val="-6"/>
        </w:rPr>
        <w:t xml:space="preserve"> Le Seigneur est ma lumière et mon salut.</w:t>
      </w:r>
    </w:p>
    <w:p w:rsidR="002A4847" w:rsidRDefault="002A4847" w:rsidP="002A4847">
      <w:pPr>
        <w:spacing w:line="240" w:lineRule="auto"/>
        <w:ind w:right="-319"/>
        <w:rPr>
          <w:rFonts w:cs="Times New Roman"/>
          <w:bCs/>
          <w:iCs/>
          <w:spacing w:val="-6"/>
        </w:rPr>
      </w:pPr>
      <w:r>
        <w:rPr>
          <w:rFonts w:cs="Times New Roman"/>
          <w:bCs/>
          <w:iCs/>
          <w:noProof/>
          <w:spacing w:val="-6"/>
          <w:lang w:val="en-GB" w:eastAsia="zh-CN"/>
        </w:rPr>
        <w:drawing>
          <wp:inline distT="0" distB="0" distL="0" distR="0">
            <wp:extent cx="4872963" cy="1371600"/>
            <wp:effectExtent l="19050" t="0" r="3837"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878846" cy="1373256"/>
                    </a:xfrm>
                    <a:prstGeom prst="rect">
                      <a:avLst/>
                    </a:prstGeom>
                    <a:noFill/>
                    <a:ln w="9525">
                      <a:noFill/>
                      <a:miter lim="800000"/>
                      <a:headEnd/>
                      <a:tailEnd/>
                    </a:ln>
                  </pic:spPr>
                </pic:pic>
              </a:graphicData>
            </a:graphic>
          </wp:inline>
        </w:drawing>
      </w:r>
    </w:p>
    <w:p w:rsidR="00082B91" w:rsidRPr="00410830" w:rsidRDefault="00082B91" w:rsidP="00082B91">
      <w:pPr>
        <w:rPr>
          <w:sz w:val="10"/>
        </w:rPr>
      </w:pPr>
    </w:p>
    <w:p w:rsidR="002A4847" w:rsidRPr="002A4847" w:rsidRDefault="002A4847" w:rsidP="002A4847">
      <w:pPr>
        <w:spacing w:line="240" w:lineRule="auto"/>
        <w:ind w:right="-319"/>
        <w:rPr>
          <w:rFonts w:cs="Times New Roman"/>
          <w:bCs/>
          <w:iCs/>
          <w:spacing w:val="-6"/>
        </w:rPr>
      </w:pPr>
      <w:r w:rsidRPr="002A4847">
        <w:rPr>
          <w:rFonts w:cs="Times New Roman"/>
          <w:bCs/>
          <w:iCs/>
          <w:spacing w:val="-6"/>
        </w:rPr>
        <w:t>Le Seigneur est ma lumière et mon salut ;</w:t>
      </w:r>
      <w:r>
        <w:rPr>
          <w:rFonts w:cs="Times New Roman"/>
          <w:bCs/>
          <w:iCs/>
          <w:spacing w:val="-6"/>
        </w:rPr>
        <w:t xml:space="preserve"> </w:t>
      </w:r>
      <w:r w:rsidRPr="002A4847">
        <w:rPr>
          <w:rFonts w:cs="Times New Roman"/>
          <w:bCs/>
          <w:iCs/>
          <w:spacing w:val="-6"/>
        </w:rPr>
        <w:t>de qui aurais-je crainte ?</w:t>
      </w:r>
    </w:p>
    <w:p w:rsidR="002A4847" w:rsidRPr="002A4847" w:rsidRDefault="002A4847" w:rsidP="002A4847">
      <w:pPr>
        <w:spacing w:line="240" w:lineRule="auto"/>
        <w:ind w:right="-319"/>
        <w:rPr>
          <w:rFonts w:cs="Times New Roman"/>
          <w:bCs/>
          <w:iCs/>
          <w:spacing w:val="-6"/>
        </w:rPr>
      </w:pPr>
      <w:r w:rsidRPr="002A4847">
        <w:rPr>
          <w:rFonts w:cs="Times New Roman"/>
          <w:bCs/>
          <w:iCs/>
          <w:spacing w:val="-6"/>
        </w:rPr>
        <w:t>Le Seigneur est le rempart de ma vie ;</w:t>
      </w:r>
      <w:r>
        <w:rPr>
          <w:rFonts w:cs="Times New Roman"/>
          <w:bCs/>
          <w:iCs/>
          <w:spacing w:val="-6"/>
        </w:rPr>
        <w:t xml:space="preserve"> </w:t>
      </w:r>
      <w:r w:rsidRPr="002A4847">
        <w:rPr>
          <w:rFonts w:cs="Times New Roman"/>
          <w:bCs/>
          <w:iCs/>
          <w:spacing w:val="-6"/>
        </w:rPr>
        <w:t xml:space="preserve">devant qui tremblerais-je ? </w:t>
      </w:r>
    </w:p>
    <w:p w:rsidR="00082B91" w:rsidRPr="00410830" w:rsidRDefault="00082B91" w:rsidP="00082B91">
      <w:pPr>
        <w:rPr>
          <w:sz w:val="10"/>
        </w:rPr>
      </w:pPr>
    </w:p>
    <w:p w:rsidR="002A4847" w:rsidRPr="002A4847" w:rsidRDefault="002A4847" w:rsidP="002A4847">
      <w:pPr>
        <w:spacing w:line="240" w:lineRule="auto"/>
        <w:ind w:right="-319"/>
        <w:rPr>
          <w:rFonts w:cs="Times New Roman"/>
          <w:bCs/>
          <w:iCs/>
          <w:spacing w:val="-6"/>
        </w:rPr>
      </w:pPr>
      <w:r w:rsidRPr="002A4847">
        <w:rPr>
          <w:rFonts w:cs="Times New Roman"/>
          <w:bCs/>
          <w:iCs/>
          <w:spacing w:val="-6"/>
        </w:rPr>
        <w:t>J’ai demandé une chose au Seigneur,</w:t>
      </w:r>
      <w:r>
        <w:rPr>
          <w:rFonts w:cs="Times New Roman"/>
          <w:bCs/>
          <w:iCs/>
          <w:spacing w:val="-6"/>
        </w:rPr>
        <w:t xml:space="preserve"> </w:t>
      </w:r>
      <w:r w:rsidRPr="002A4847">
        <w:rPr>
          <w:rFonts w:cs="Times New Roman"/>
          <w:bCs/>
          <w:iCs/>
          <w:spacing w:val="-6"/>
        </w:rPr>
        <w:t>la seule que je cherche :</w:t>
      </w:r>
    </w:p>
    <w:p w:rsidR="002A4847" w:rsidRPr="002A4847" w:rsidRDefault="00082B91" w:rsidP="002A4847">
      <w:pPr>
        <w:spacing w:line="240" w:lineRule="auto"/>
        <w:ind w:right="-319"/>
        <w:rPr>
          <w:rFonts w:cs="Times New Roman"/>
          <w:bCs/>
          <w:iCs/>
          <w:spacing w:val="-6"/>
        </w:rPr>
      </w:pPr>
      <w:r>
        <w:rPr>
          <w:rFonts w:cs="Times New Roman"/>
          <w:bCs/>
          <w:iCs/>
          <w:spacing w:val="-6"/>
        </w:rPr>
        <w:t>H</w:t>
      </w:r>
      <w:r w:rsidR="002A4847" w:rsidRPr="002A4847">
        <w:rPr>
          <w:rFonts w:cs="Times New Roman"/>
          <w:bCs/>
          <w:iCs/>
          <w:spacing w:val="-6"/>
        </w:rPr>
        <w:t>abiter la maison du Seigneur</w:t>
      </w:r>
      <w:r w:rsidR="002A4847">
        <w:rPr>
          <w:rFonts w:cs="Times New Roman"/>
          <w:bCs/>
          <w:iCs/>
          <w:spacing w:val="-6"/>
        </w:rPr>
        <w:t xml:space="preserve"> </w:t>
      </w:r>
      <w:r w:rsidR="002A4847" w:rsidRPr="002A4847">
        <w:rPr>
          <w:rFonts w:cs="Times New Roman"/>
          <w:bCs/>
          <w:iCs/>
          <w:spacing w:val="-6"/>
        </w:rPr>
        <w:t xml:space="preserve">tous les jours de ma vie. </w:t>
      </w:r>
    </w:p>
    <w:p w:rsidR="00082B91" w:rsidRPr="00410830" w:rsidRDefault="00082B91" w:rsidP="00082B91">
      <w:pPr>
        <w:rPr>
          <w:sz w:val="10"/>
        </w:rPr>
      </w:pPr>
    </w:p>
    <w:p w:rsidR="002A4847" w:rsidRPr="002A4847" w:rsidRDefault="002A4847" w:rsidP="002A4847">
      <w:pPr>
        <w:spacing w:line="240" w:lineRule="auto"/>
        <w:ind w:right="-319"/>
        <w:rPr>
          <w:rFonts w:cs="Times New Roman"/>
          <w:bCs/>
          <w:iCs/>
          <w:spacing w:val="-6"/>
        </w:rPr>
      </w:pPr>
      <w:r w:rsidRPr="002A4847">
        <w:rPr>
          <w:rFonts w:cs="Times New Roman"/>
          <w:bCs/>
          <w:iCs/>
          <w:spacing w:val="-6"/>
        </w:rPr>
        <w:t>Mais j’en suis sûr, je verrai les bontés du Seigneur</w:t>
      </w:r>
      <w:r>
        <w:rPr>
          <w:rFonts w:cs="Times New Roman"/>
          <w:bCs/>
          <w:iCs/>
          <w:spacing w:val="-6"/>
        </w:rPr>
        <w:t xml:space="preserve"> </w:t>
      </w:r>
      <w:r w:rsidRPr="002A4847">
        <w:rPr>
          <w:rFonts w:cs="Times New Roman"/>
          <w:bCs/>
          <w:iCs/>
          <w:spacing w:val="-6"/>
        </w:rPr>
        <w:t>sur la terre des vivants.</w:t>
      </w:r>
    </w:p>
    <w:p w:rsidR="002A4847" w:rsidRDefault="002A4847" w:rsidP="002A4847">
      <w:pPr>
        <w:spacing w:line="240" w:lineRule="auto"/>
        <w:ind w:right="-319"/>
        <w:rPr>
          <w:rFonts w:cs="Times New Roman"/>
          <w:bCs/>
          <w:iCs/>
          <w:spacing w:val="-6"/>
        </w:rPr>
      </w:pPr>
      <w:r w:rsidRPr="002A4847">
        <w:rPr>
          <w:rFonts w:cs="Times New Roman"/>
          <w:bCs/>
          <w:iCs/>
          <w:spacing w:val="-6"/>
        </w:rPr>
        <w:t>« Espère le Seigneur, sois fort et prends courage ;</w:t>
      </w:r>
      <w:r>
        <w:rPr>
          <w:rFonts w:cs="Times New Roman"/>
          <w:bCs/>
          <w:iCs/>
          <w:spacing w:val="-6"/>
        </w:rPr>
        <w:t xml:space="preserve"> </w:t>
      </w:r>
      <w:r w:rsidRPr="002A4847">
        <w:rPr>
          <w:rFonts w:cs="Times New Roman"/>
          <w:bCs/>
          <w:iCs/>
          <w:spacing w:val="-6"/>
        </w:rPr>
        <w:t>espère le Seigneur. »</w:t>
      </w:r>
    </w:p>
    <w:p w:rsidR="00082B91" w:rsidRDefault="00082B91" w:rsidP="002A4847">
      <w:pPr>
        <w:spacing w:line="240" w:lineRule="auto"/>
        <w:ind w:right="-319"/>
        <w:rPr>
          <w:rFonts w:cs="Times New Roman"/>
          <w:bCs/>
          <w:iCs/>
          <w:spacing w:val="-6"/>
        </w:rPr>
      </w:pPr>
    </w:p>
    <w:p w:rsidR="00082B91" w:rsidRDefault="00082B91" w:rsidP="00082B91">
      <w:pPr>
        <w:spacing w:line="240" w:lineRule="auto"/>
        <w:ind w:right="-319"/>
        <w:rPr>
          <w:rFonts w:cs="Times New Roman"/>
          <w:b/>
          <w:bCs/>
          <w:iCs/>
          <w:spacing w:val="-4"/>
          <w:u w:val="single"/>
        </w:rPr>
      </w:pPr>
      <w:r w:rsidRPr="00082B91">
        <w:rPr>
          <w:rFonts w:cs="Times New Roman"/>
          <w:b/>
          <w:bCs/>
          <w:iCs/>
          <w:spacing w:val="-4"/>
          <w:u w:val="single"/>
        </w:rPr>
        <w:t>2eme Lecture de la première lettre de saint Paul apôtre aux Corinthiens (1, 10</w:t>
      </w:r>
      <w:r w:rsidR="00DE3DF9">
        <w:rPr>
          <w:rFonts w:cs="Times New Roman"/>
          <w:b/>
          <w:bCs/>
          <w:iCs/>
          <w:spacing w:val="-4"/>
          <w:u w:val="single"/>
        </w:rPr>
        <w:t>-</w:t>
      </w:r>
      <w:r w:rsidRPr="00082B91">
        <w:rPr>
          <w:rFonts w:cs="Times New Roman"/>
          <w:b/>
          <w:bCs/>
          <w:iCs/>
          <w:spacing w:val="-4"/>
          <w:u w:val="single"/>
        </w:rPr>
        <w:t>13. 17)</w:t>
      </w:r>
    </w:p>
    <w:p w:rsidR="00212990" w:rsidRPr="00082B91" w:rsidRDefault="00212990" w:rsidP="00082B91">
      <w:pPr>
        <w:spacing w:line="240" w:lineRule="auto"/>
        <w:ind w:right="-319"/>
        <w:rPr>
          <w:rFonts w:cs="Times New Roman"/>
          <w:b/>
          <w:bCs/>
          <w:iCs/>
          <w:spacing w:val="-4"/>
          <w:u w:val="single"/>
        </w:rPr>
      </w:pPr>
    </w:p>
    <w:p w:rsidR="00082B91" w:rsidRDefault="00082B91" w:rsidP="00082B91">
      <w:pPr>
        <w:spacing w:line="240" w:lineRule="auto"/>
        <w:ind w:right="-319"/>
        <w:rPr>
          <w:rFonts w:cs="Times New Roman"/>
          <w:bCs/>
          <w:iCs/>
          <w:spacing w:val="-6"/>
        </w:rPr>
      </w:pPr>
      <w:r w:rsidRPr="00082B91">
        <w:rPr>
          <w:rFonts w:cs="Times New Roman"/>
          <w:bCs/>
          <w:iCs/>
          <w:spacing w:val="-6"/>
        </w:rPr>
        <w:t>« Tenez tous le même langage ; qu’il n’y ait pas de division entre vous » Frères, je vous exhorte au nom de notre Seigneur Jésus Christ : ayez tous un même langage ; qu’il n’y ait pas de division entre</w:t>
      </w:r>
      <w:r>
        <w:rPr>
          <w:rFonts w:cs="Times New Roman"/>
          <w:bCs/>
          <w:iCs/>
          <w:spacing w:val="-6"/>
        </w:rPr>
        <w:t xml:space="preserve"> </w:t>
      </w:r>
      <w:r w:rsidRPr="00082B91">
        <w:rPr>
          <w:rFonts w:cs="Times New Roman"/>
          <w:bCs/>
          <w:iCs/>
          <w:spacing w:val="-6"/>
        </w:rPr>
        <w:t>vous, soyez en parfaite harmonie de pensées et d’opinions. Il m’a été rapporté à votre sujet, mes frères, par les gens de chez Chloé, qu’il y a entre vous des rivalités. Je m’explique. Chacun de vous</w:t>
      </w:r>
      <w:r>
        <w:rPr>
          <w:rFonts w:cs="Times New Roman"/>
          <w:bCs/>
          <w:iCs/>
          <w:spacing w:val="-6"/>
        </w:rPr>
        <w:t xml:space="preserve"> </w:t>
      </w:r>
      <w:r w:rsidRPr="00082B91">
        <w:rPr>
          <w:rFonts w:cs="Times New Roman"/>
          <w:bCs/>
          <w:iCs/>
          <w:spacing w:val="-6"/>
        </w:rPr>
        <w:t>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w:t>
      </w:r>
    </w:p>
    <w:p w:rsidR="00082B91" w:rsidRDefault="00082B91" w:rsidP="00082B91">
      <w:pPr>
        <w:spacing w:line="240" w:lineRule="auto"/>
        <w:ind w:right="-319"/>
        <w:rPr>
          <w:rFonts w:cs="Times New Roman"/>
          <w:bCs/>
          <w:iCs/>
          <w:spacing w:val="-6"/>
        </w:rPr>
      </w:pPr>
    </w:p>
    <w:p w:rsidR="00D16F27" w:rsidRPr="00DE3DF9" w:rsidRDefault="0063436F" w:rsidP="00D16F27">
      <w:pPr>
        <w:spacing w:line="240" w:lineRule="auto"/>
        <w:jc w:val="both"/>
        <w:rPr>
          <w:b/>
          <w:bCs/>
          <w:u w:val="single"/>
          <w:lang w:val="es-AR"/>
        </w:rPr>
      </w:pPr>
      <w:proofErr w:type="spellStart"/>
      <w:r w:rsidRPr="00DE3DF9">
        <w:rPr>
          <w:b/>
          <w:bCs/>
          <w:u w:val="single"/>
          <w:lang w:val="es-AR"/>
        </w:rPr>
        <w:lastRenderedPageBreak/>
        <w:t>Acclamation</w:t>
      </w:r>
      <w:proofErr w:type="spellEnd"/>
      <w:r w:rsidRPr="00DE3DF9">
        <w:rPr>
          <w:b/>
          <w:bCs/>
          <w:u w:val="single"/>
          <w:lang w:val="es-AR"/>
        </w:rPr>
        <w:t xml:space="preserve"> de </w:t>
      </w:r>
      <w:proofErr w:type="spellStart"/>
      <w:r w:rsidRPr="00DE3DF9">
        <w:rPr>
          <w:b/>
          <w:bCs/>
          <w:u w:val="single"/>
          <w:lang w:val="es-AR"/>
        </w:rPr>
        <w:t>l’Évangile</w:t>
      </w:r>
      <w:proofErr w:type="spellEnd"/>
      <w:r w:rsidR="006D5D3F" w:rsidRPr="00DE3DF9">
        <w:rPr>
          <w:b/>
          <w:bCs/>
          <w:u w:val="single"/>
          <w:lang w:val="es-AR"/>
        </w:rPr>
        <w:t> :</w:t>
      </w:r>
      <w:r w:rsidR="001848BE" w:rsidRPr="00DE3DF9">
        <w:rPr>
          <w:b/>
          <w:bCs/>
          <w:u w:val="single"/>
          <w:lang w:val="es-AR"/>
        </w:rPr>
        <w:t xml:space="preserve"> </w:t>
      </w:r>
      <w:proofErr w:type="spellStart"/>
      <w:r w:rsidR="00082B91" w:rsidRPr="00DE3DF9">
        <w:rPr>
          <w:b/>
          <w:bCs/>
          <w:u w:val="single"/>
          <w:lang w:val="es-AR"/>
        </w:rPr>
        <w:t>M</w:t>
      </w:r>
      <w:r w:rsidR="001848BE" w:rsidRPr="00DE3DF9">
        <w:rPr>
          <w:b/>
          <w:bCs/>
          <w:u w:val="single"/>
          <w:lang w:val="es-AR"/>
        </w:rPr>
        <w:t>agnificat</w:t>
      </w:r>
      <w:proofErr w:type="spellEnd"/>
    </w:p>
    <w:p w:rsidR="009334DE" w:rsidRPr="00DE3DF9" w:rsidRDefault="009334DE" w:rsidP="00DE3DF9">
      <w:pPr>
        <w:rPr>
          <w:rFonts w:asciiTheme="minorHAnsi" w:hAnsiTheme="minorHAnsi"/>
          <w:b/>
          <w:lang w:val="es-AR"/>
        </w:rPr>
      </w:pPr>
      <w:proofErr w:type="spellStart"/>
      <w:r w:rsidRPr="00DE3DF9">
        <w:rPr>
          <w:rFonts w:asciiTheme="minorHAnsi" w:hAnsiTheme="minorHAnsi"/>
          <w:b/>
          <w:bCs/>
          <w:iCs/>
          <w:lang w:val="es-AR"/>
        </w:rPr>
        <w:t>Alleluia</w:t>
      </w:r>
      <w:proofErr w:type="spellEnd"/>
      <w:r w:rsidRPr="00DE3DF9">
        <w:rPr>
          <w:rFonts w:asciiTheme="minorHAnsi" w:hAnsiTheme="minorHAnsi"/>
          <w:b/>
          <w:bCs/>
          <w:iCs/>
          <w:lang w:val="es-AR"/>
        </w:rPr>
        <w:t xml:space="preserve">, </w:t>
      </w:r>
      <w:proofErr w:type="spellStart"/>
      <w:r w:rsidRPr="00DE3DF9">
        <w:rPr>
          <w:rFonts w:asciiTheme="minorHAnsi" w:hAnsiTheme="minorHAnsi"/>
          <w:b/>
          <w:bCs/>
          <w:iCs/>
          <w:lang w:val="es-AR"/>
        </w:rPr>
        <w:t>Allelu</w:t>
      </w:r>
      <w:proofErr w:type="spellEnd"/>
      <w:r w:rsidRPr="00DE3DF9">
        <w:rPr>
          <w:rFonts w:asciiTheme="minorHAnsi" w:hAnsiTheme="minorHAnsi"/>
          <w:b/>
          <w:bCs/>
          <w:iCs/>
          <w:lang w:val="es-AR"/>
        </w:rPr>
        <w:t>-u-</w:t>
      </w:r>
      <w:proofErr w:type="spellStart"/>
      <w:r w:rsidRPr="00DE3DF9">
        <w:rPr>
          <w:rFonts w:asciiTheme="minorHAnsi" w:hAnsiTheme="minorHAnsi"/>
          <w:b/>
          <w:bCs/>
          <w:iCs/>
          <w:lang w:val="es-AR"/>
        </w:rPr>
        <w:t>ia</w:t>
      </w:r>
      <w:proofErr w:type="spellEnd"/>
      <w:r w:rsidRPr="00DE3DF9">
        <w:rPr>
          <w:rFonts w:asciiTheme="minorHAnsi" w:hAnsiTheme="minorHAnsi"/>
          <w:b/>
          <w:bCs/>
          <w:iCs/>
          <w:lang w:val="es-AR"/>
        </w:rPr>
        <w:t xml:space="preserve">, </w:t>
      </w:r>
      <w:proofErr w:type="spellStart"/>
      <w:r w:rsidRPr="00DE3DF9">
        <w:rPr>
          <w:rFonts w:asciiTheme="minorHAnsi" w:hAnsiTheme="minorHAnsi"/>
          <w:b/>
          <w:bCs/>
          <w:iCs/>
          <w:lang w:val="es-AR"/>
        </w:rPr>
        <w:t>Alleluia</w:t>
      </w:r>
      <w:proofErr w:type="spellEnd"/>
      <w:r w:rsidRPr="00DE3DF9">
        <w:rPr>
          <w:rFonts w:asciiTheme="minorHAnsi" w:hAnsiTheme="minorHAnsi"/>
          <w:b/>
          <w:bCs/>
          <w:iCs/>
          <w:lang w:val="es-AR"/>
        </w:rPr>
        <w:t xml:space="preserve">, </w:t>
      </w:r>
      <w:proofErr w:type="spellStart"/>
      <w:r w:rsidRPr="00DE3DF9">
        <w:rPr>
          <w:rFonts w:asciiTheme="minorHAnsi" w:hAnsiTheme="minorHAnsi"/>
          <w:b/>
          <w:bCs/>
          <w:iCs/>
          <w:lang w:val="es-AR"/>
        </w:rPr>
        <w:t>Allelu</w:t>
      </w:r>
      <w:proofErr w:type="spellEnd"/>
      <w:r w:rsidRPr="00DE3DF9">
        <w:rPr>
          <w:rFonts w:asciiTheme="minorHAnsi" w:hAnsiTheme="minorHAnsi"/>
          <w:b/>
          <w:bCs/>
          <w:iCs/>
          <w:lang w:val="es-AR"/>
        </w:rPr>
        <w:t>-u-</w:t>
      </w:r>
      <w:proofErr w:type="spellStart"/>
      <w:r w:rsidRPr="00DE3DF9">
        <w:rPr>
          <w:rFonts w:asciiTheme="minorHAnsi" w:hAnsiTheme="minorHAnsi"/>
          <w:b/>
          <w:bCs/>
          <w:iCs/>
          <w:lang w:val="es-AR"/>
        </w:rPr>
        <w:t>ia</w:t>
      </w:r>
      <w:proofErr w:type="spellEnd"/>
      <w:r w:rsidRPr="00DE3DF9">
        <w:rPr>
          <w:rFonts w:asciiTheme="minorHAnsi" w:hAnsiTheme="minorHAnsi"/>
          <w:b/>
          <w:bCs/>
          <w:iCs/>
          <w:lang w:val="es-AR"/>
        </w:rPr>
        <w:t xml:space="preserve">, </w:t>
      </w:r>
      <w:proofErr w:type="spellStart"/>
      <w:r w:rsidRPr="00DE3DF9">
        <w:rPr>
          <w:rFonts w:asciiTheme="minorHAnsi" w:hAnsiTheme="minorHAnsi"/>
          <w:b/>
          <w:bCs/>
          <w:iCs/>
          <w:lang w:val="es-AR"/>
        </w:rPr>
        <w:t>Alleluia</w:t>
      </w:r>
      <w:proofErr w:type="spellEnd"/>
      <w:r w:rsidRPr="00DE3DF9">
        <w:rPr>
          <w:rFonts w:asciiTheme="minorHAnsi" w:hAnsiTheme="minorHAnsi"/>
          <w:b/>
          <w:bCs/>
          <w:iCs/>
          <w:lang w:val="es-AR"/>
        </w:rPr>
        <w:t xml:space="preserve">, </w:t>
      </w:r>
      <w:proofErr w:type="spellStart"/>
      <w:r w:rsidRPr="00DE3DF9">
        <w:rPr>
          <w:rFonts w:asciiTheme="minorHAnsi" w:hAnsiTheme="minorHAnsi"/>
          <w:b/>
          <w:bCs/>
          <w:iCs/>
          <w:lang w:val="es-AR"/>
        </w:rPr>
        <w:t>Allelu</w:t>
      </w:r>
      <w:proofErr w:type="spellEnd"/>
      <w:r w:rsidRPr="00DE3DF9">
        <w:rPr>
          <w:rFonts w:asciiTheme="minorHAnsi" w:hAnsiTheme="minorHAnsi"/>
          <w:b/>
          <w:bCs/>
          <w:iCs/>
          <w:lang w:val="es-AR"/>
        </w:rPr>
        <w:t>-u-</w:t>
      </w:r>
      <w:proofErr w:type="spellStart"/>
      <w:r w:rsidRPr="00DE3DF9">
        <w:rPr>
          <w:rFonts w:asciiTheme="minorHAnsi" w:hAnsiTheme="minorHAnsi"/>
          <w:b/>
          <w:bCs/>
          <w:iCs/>
          <w:lang w:val="es-AR"/>
        </w:rPr>
        <w:t>ia</w:t>
      </w:r>
      <w:proofErr w:type="spellEnd"/>
      <w:r w:rsidRPr="00DE3DF9">
        <w:rPr>
          <w:rFonts w:asciiTheme="minorHAnsi" w:hAnsiTheme="minorHAnsi"/>
          <w:b/>
          <w:bCs/>
          <w:iCs/>
          <w:lang w:val="es-AR"/>
        </w:rPr>
        <w:t xml:space="preserve">, </w:t>
      </w:r>
      <w:proofErr w:type="spellStart"/>
      <w:r w:rsidRPr="00DE3DF9">
        <w:rPr>
          <w:rFonts w:asciiTheme="minorHAnsi" w:hAnsiTheme="minorHAnsi"/>
          <w:b/>
          <w:bCs/>
          <w:iCs/>
          <w:lang w:val="es-AR"/>
        </w:rPr>
        <w:t>Allelu</w:t>
      </w:r>
      <w:proofErr w:type="spellEnd"/>
      <w:r w:rsidRPr="00DE3DF9">
        <w:rPr>
          <w:rFonts w:asciiTheme="minorHAnsi" w:hAnsiTheme="minorHAnsi"/>
          <w:b/>
          <w:bCs/>
          <w:iCs/>
          <w:lang w:val="es-AR"/>
        </w:rPr>
        <w:t>-u-</w:t>
      </w:r>
      <w:proofErr w:type="spellStart"/>
      <w:r w:rsidRPr="00DE3DF9">
        <w:rPr>
          <w:rFonts w:asciiTheme="minorHAnsi" w:hAnsiTheme="minorHAnsi"/>
          <w:b/>
          <w:bCs/>
          <w:iCs/>
          <w:lang w:val="es-AR"/>
        </w:rPr>
        <w:t>ia</w:t>
      </w:r>
      <w:proofErr w:type="spellEnd"/>
      <w:r w:rsidRPr="00DE3DF9">
        <w:rPr>
          <w:rFonts w:asciiTheme="minorHAnsi" w:hAnsiTheme="minorHAnsi"/>
          <w:b/>
          <w:bCs/>
          <w:iCs/>
          <w:lang w:val="es-AR"/>
        </w:rPr>
        <w:t>.</w:t>
      </w:r>
    </w:p>
    <w:p w:rsidR="00D366FC" w:rsidRPr="00DE3DF9" w:rsidRDefault="00DE3DF9" w:rsidP="00DE3DF9">
      <w:pPr>
        <w:spacing w:line="240" w:lineRule="auto"/>
        <w:contextualSpacing/>
        <w:jc w:val="both"/>
      </w:pPr>
      <w:r w:rsidRPr="00DE3DF9">
        <w:t xml:space="preserve">Jésus proclamait l’Évangile du Royaume, et guérissait </w:t>
      </w:r>
      <w:r>
        <w:t xml:space="preserve">toute </w:t>
      </w:r>
      <w:r w:rsidRPr="00DE3DF9">
        <w:t>maladie dans le peuple.</w:t>
      </w:r>
    </w:p>
    <w:p w:rsidR="00DE3DF9" w:rsidRPr="00DE3DF9" w:rsidRDefault="00DE3DF9" w:rsidP="00DE3DF9">
      <w:pPr>
        <w:spacing w:line="240" w:lineRule="auto"/>
        <w:jc w:val="both"/>
        <w:rPr>
          <w:rFonts w:cs="Times New Roman"/>
          <w:b/>
          <w:bCs/>
        </w:rPr>
      </w:pPr>
    </w:p>
    <w:p w:rsidR="00EC4425" w:rsidRPr="00082B91" w:rsidRDefault="009334DE" w:rsidP="00692F9B">
      <w:pPr>
        <w:spacing w:line="240" w:lineRule="auto"/>
        <w:contextualSpacing/>
        <w:jc w:val="both"/>
        <w:rPr>
          <w:b/>
          <w:bCs/>
          <w:u w:val="single"/>
        </w:rPr>
      </w:pPr>
      <w:r w:rsidRPr="002242B6">
        <w:rPr>
          <w:b/>
          <w:bCs/>
          <w:u w:val="single"/>
        </w:rPr>
        <w:t>Évangile de Jésus Ch</w:t>
      </w:r>
      <w:r w:rsidR="001848BE">
        <w:rPr>
          <w:b/>
          <w:bCs/>
          <w:u w:val="single"/>
        </w:rPr>
        <w:t>rist selon saint</w:t>
      </w:r>
      <w:bookmarkStart w:id="0" w:name="_GoBack"/>
      <w:bookmarkEnd w:id="0"/>
      <w:r w:rsidRPr="002242B6">
        <w:rPr>
          <w:b/>
          <w:bCs/>
          <w:u w:val="single"/>
        </w:rPr>
        <w:t xml:space="preserve"> </w:t>
      </w:r>
      <w:r w:rsidR="00082B91" w:rsidRPr="00082B91">
        <w:rPr>
          <w:b/>
          <w:bCs/>
          <w:u w:val="single"/>
        </w:rPr>
        <w:t>Matthieu (4, 12</w:t>
      </w:r>
      <w:r w:rsidR="00DE3DF9">
        <w:rPr>
          <w:b/>
          <w:bCs/>
          <w:u w:val="single"/>
        </w:rPr>
        <w:t>-</w:t>
      </w:r>
      <w:r w:rsidR="00082B91" w:rsidRPr="00082B91">
        <w:rPr>
          <w:b/>
          <w:bCs/>
          <w:u w:val="single"/>
        </w:rPr>
        <w:t>23)</w:t>
      </w:r>
    </w:p>
    <w:p w:rsidR="00082B91" w:rsidRDefault="00082B91" w:rsidP="00082B91">
      <w:pPr>
        <w:spacing w:line="240" w:lineRule="auto"/>
        <w:contextualSpacing/>
        <w:jc w:val="both"/>
      </w:pPr>
      <w:r>
        <w:t xml:space="preserve">Il vint habiter à </w:t>
      </w:r>
      <w:proofErr w:type="spellStart"/>
      <w:r>
        <w:t>Capharnaüm</w:t>
      </w:r>
      <w:proofErr w:type="spellEnd"/>
      <w:r>
        <w:t xml:space="preserve"> pour que soit accomplie la parole d’Isaïe Quand Jésus apprit l’arrestation de Jean le Baptiste, il se retira en Galilée. Il quitta Nazareth et vint habiter à </w:t>
      </w:r>
      <w:proofErr w:type="spellStart"/>
      <w:r>
        <w:t>Capharnaüm</w:t>
      </w:r>
      <w:proofErr w:type="spellEnd"/>
      <w:r>
        <w:t xml:space="preserve">,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w:t>
      </w:r>
    </w:p>
    <w:p w:rsidR="00E344B9" w:rsidRDefault="00082B91" w:rsidP="00082B91">
      <w:pPr>
        <w:spacing w:line="240" w:lineRule="auto"/>
        <w:contextualSpacing/>
        <w:jc w:val="both"/>
      </w:pPr>
      <w:r>
        <w:t>À partir de ce moment, Jésus commença à proclamer : « Convertissez-vous, car le royaume des Cieux est tout proche. »</w:t>
      </w:r>
    </w:p>
    <w:p w:rsidR="00082B91" w:rsidRPr="002242B6" w:rsidRDefault="00082B91" w:rsidP="00082B91">
      <w:pPr>
        <w:spacing w:line="240" w:lineRule="auto"/>
        <w:contextualSpacing/>
        <w:jc w:val="both"/>
      </w:pPr>
    </w:p>
    <w:p w:rsidR="00D22DA7" w:rsidRPr="002242B6" w:rsidRDefault="00D22DA7" w:rsidP="001C2347">
      <w:pPr>
        <w:spacing w:line="240" w:lineRule="auto"/>
        <w:contextualSpacing/>
        <w:jc w:val="both"/>
        <w:rPr>
          <w:b/>
          <w:u w:val="single"/>
        </w:rPr>
      </w:pPr>
      <w:r w:rsidRPr="002242B6">
        <w:rPr>
          <w:b/>
          <w:u w:val="single"/>
        </w:rPr>
        <w:t>Credo</w:t>
      </w:r>
    </w:p>
    <w:p w:rsidR="00313782" w:rsidRPr="002242B6" w:rsidRDefault="00D22DA7" w:rsidP="0056452B">
      <w:pPr>
        <w:spacing w:line="240" w:lineRule="auto"/>
        <w:jc w:val="both"/>
      </w:pPr>
      <w:r w:rsidRPr="002242B6">
        <w:t xml:space="preserve">Je crois en Dieu, le Père tout-puissant, créateur du ciel et de la terre. Et en Jésus-Christ, son Fils unique, notre Seigneur, qui a été conçu du Saint-Esprit, est né de la Vierge Marie, </w:t>
      </w:r>
      <w:r w:rsidR="006A70CC" w:rsidRPr="002242B6">
        <w:t xml:space="preserve"> </w:t>
      </w:r>
      <w:r w:rsidRPr="002242B6">
        <w:t>a souffert sous Ponce Pilate, a été crucifié, est mort et a été enseveli, est descendu aux enfers.</w:t>
      </w:r>
      <w:r w:rsidR="006A70CC" w:rsidRPr="002242B6">
        <w:t xml:space="preserve"> </w:t>
      </w:r>
      <w:r w:rsidRPr="002242B6">
        <w:t xml:space="preserve">Le troisième jour est ressuscité des  morts, est monté aux cieux, est assis à la droite de Dieu le Père tout-puissant, </w:t>
      </w:r>
      <w:r w:rsidR="0056452B" w:rsidRPr="002242B6">
        <w:t xml:space="preserve">d’où </w:t>
      </w:r>
      <w:r w:rsidRPr="002242B6">
        <w:t>il viendra juger les vivants et les morts. Je crois en l’Esprit Saint, à la Sainte Eglise catholique, à la communion des saints, à la rémission des péchés, à la résurrection de la chair, à la vie éternelle. Amen.</w:t>
      </w:r>
    </w:p>
    <w:p w:rsidR="0001658C" w:rsidRPr="002242B6" w:rsidRDefault="0001658C" w:rsidP="0056452B">
      <w:pPr>
        <w:spacing w:line="240" w:lineRule="auto"/>
        <w:jc w:val="both"/>
      </w:pPr>
    </w:p>
    <w:p w:rsidR="00082B91" w:rsidRPr="002242B6" w:rsidRDefault="00082B91" w:rsidP="00082B91">
      <w:pPr>
        <w:spacing w:line="240" w:lineRule="auto"/>
        <w:rPr>
          <w:bCs/>
        </w:rPr>
      </w:pPr>
      <w:r w:rsidRPr="002242B6">
        <w:rPr>
          <w:b/>
          <w:bCs/>
          <w:u w:val="single"/>
        </w:rPr>
        <w:t>Prière universelle :</w:t>
      </w:r>
      <w:r w:rsidRPr="002242B6">
        <w:rPr>
          <w:bCs/>
        </w:rPr>
        <w:t xml:space="preserve"> </w:t>
      </w:r>
    </w:p>
    <w:p w:rsidR="00082B91" w:rsidRPr="002242B6" w:rsidRDefault="00082B91" w:rsidP="00082B91">
      <w:pPr>
        <w:spacing w:line="240" w:lineRule="auto"/>
        <w:rPr>
          <w:b/>
        </w:rPr>
      </w:pPr>
      <w:r w:rsidRPr="002242B6">
        <w:rPr>
          <w:b/>
        </w:rPr>
        <w:t>Accueille au creux de tes mains, la prière de tes enfants.</w:t>
      </w:r>
    </w:p>
    <w:p w:rsidR="00082B91" w:rsidRDefault="00082B91" w:rsidP="00CC6CAE">
      <w:pPr>
        <w:spacing w:line="240" w:lineRule="auto"/>
        <w:rPr>
          <w:b/>
          <w:bCs/>
          <w:u w:val="single"/>
        </w:rPr>
      </w:pPr>
    </w:p>
    <w:p w:rsidR="00CC6CAE" w:rsidRPr="002242B6" w:rsidRDefault="00212990" w:rsidP="00CC6CAE">
      <w:pPr>
        <w:spacing w:line="240" w:lineRule="auto"/>
        <w:rPr>
          <w:bCs/>
          <w:i/>
        </w:rPr>
      </w:pPr>
      <w:r>
        <w:rPr>
          <w:b/>
          <w:bCs/>
          <w:noProof/>
          <w:u w:val="single"/>
          <w:lang w:val="en-GB" w:eastAsia="zh-CN"/>
        </w:rPr>
        <w:drawing>
          <wp:anchor distT="0" distB="0" distL="114300" distR="114300" simplePos="0" relativeHeight="251674112" behindDoc="1" locked="0" layoutInCell="1" allowOverlap="1">
            <wp:simplePos x="0" y="0"/>
            <wp:positionH relativeFrom="column">
              <wp:posOffset>2693035</wp:posOffset>
            </wp:positionH>
            <wp:positionV relativeFrom="paragraph">
              <wp:posOffset>61595</wp:posOffset>
            </wp:positionV>
            <wp:extent cx="2137410" cy="163004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flipH="1">
                      <a:off x="0" y="0"/>
                      <a:ext cx="2137410" cy="1630045"/>
                    </a:xfrm>
                    <a:prstGeom prst="rect">
                      <a:avLst/>
                    </a:prstGeom>
                    <a:noFill/>
                    <a:ln w="9525">
                      <a:noFill/>
                      <a:miter lim="800000"/>
                      <a:headEnd/>
                      <a:tailEnd/>
                    </a:ln>
                  </pic:spPr>
                </pic:pic>
              </a:graphicData>
            </a:graphic>
          </wp:anchor>
        </w:drawing>
      </w:r>
      <w:r w:rsidR="00313782" w:rsidRPr="002242B6">
        <w:rPr>
          <w:b/>
          <w:bCs/>
          <w:u w:val="single"/>
        </w:rPr>
        <w:t>Offertoire :</w:t>
      </w:r>
      <w:r w:rsidR="00313782" w:rsidRPr="002242B6">
        <w:rPr>
          <w:bCs/>
        </w:rPr>
        <w:t xml:space="preserve"> </w:t>
      </w:r>
      <w:r w:rsidR="00313782" w:rsidRPr="002242B6">
        <w:rPr>
          <w:bCs/>
          <w:i/>
        </w:rPr>
        <w:t>musique</w:t>
      </w:r>
    </w:p>
    <w:p w:rsidR="00FC56D1" w:rsidRPr="002242B6" w:rsidRDefault="00FC56D1" w:rsidP="00EC4425">
      <w:pPr>
        <w:spacing w:line="240" w:lineRule="auto"/>
        <w:rPr>
          <w:b/>
        </w:rPr>
      </w:pPr>
    </w:p>
    <w:p w:rsidR="00DE3DF9" w:rsidRPr="00491D1D" w:rsidRDefault="00DE3DF9" w:rsidP="00DE3DF9">
      <w:pPr>
        <w:ind w:right="23"/>
        <w:jc w:val="both"/>
        <w:rPr>
          <w:rFonts w:cs="Arial"/>
        </w:rPr>
      </w:pPr>
      <w:r w:rsidRPr="00E03EC8">
        <w:rPr>
          <w:rFonts w:cs="Arial"/>
          <w:b/>
          <w:u w:val="single"/>
        </w:rPr>
        <w:t>Sanctus</w:t>
      </w:r>
      <w:r w:rsidRPr="00E03EC8">
        <w:rPr>
          <w:rFonts w:cs="Arial"/>
          <w:i/>
        </w:rPr>
        <w:t xml:space="preserve"> </w:t>
      </w:r>
      <w:r w:rsidRPr="00491D1D">
        <w:rPr>
          <w:rFonts w:cs="Arial"/>
        </w:rPr>
        <w:t xml:space="preserve"> (Messe de </w:t>
      </w:r>
      <w:proofErr w:type="spellStart"/>
      <w:r w:rsidRPr="00491D1D">
        <w:rPr>
          <w:rFonts w:cs="Arial"/>
        </w:rPr>
        <w:t>Rangueil</w:t>
      </w:r>
      <w:proofErr w:type="spellEnd"/>
      <w:r w:rsidRPr="00491D1D">
        <w:rPr>
          <w:rFonts w:cs="Arial"/>
        </w:rPr>
        <w:t>)</w:t>
      </w:r>
    </w:p>
    <w:p w:rsidR="00DE3DF9" w:rsidRPr="00E03EC8" w:rsidRDefault="00DE3DF9" w:rsidP="00DE3DF9">
      <w:pPr>
        <w:ind w:right="23"/>
        <w:jc w:val="both"/>
        <w:rPr>
          <w:rFonts w:cs="Arial"/>
          <w:b/>
        </w:rPr>
      </w:pPr>
      <w:r w:rsidRPr="00E03EC8">
        <w:rPr>
          <w:rFonts w:cs="Arial"/>
          <w:b/>
        </w:rPr>
        <w:t>Saint, Saint, Saint, le Seigneur, Dieu de l’Univers</w:t>
      </w:r>
    </w:p>
    <w:p w:rsidR="00CE00EE" w:rsidRDefault="00DE3DF9" w:rsidP="00DE3DF9">
      <w:pPr>
        <w:ind w:right="23"/>
        <w:jc w:val="both"/>
        <w:rPr>
          <w:rFonts w:cs="Arial"/>
          <w:b/>
        </w:rPr>
      </w:pPr>
      <w:r w:rsidRPr="00DE3DF9">
        <w:rPr>
          <w:rFonts w:cs="Arial"/>
        </w:rPr>
        <w:t>Le ciel et la terre sont remplis de ta gloire,</w:t>
      </w:r>
      <w:r w:rsidRPr="00E03EC8">
        <w:rPr>
          <w:rFonts w:cs="Arial"/>
          <w:b/>
        </w:rPr>
        <w:t xml:space="preserve"> </w:t>
      </w:r>
    </w:p>
    <w:p w:rsidR="00DE3DF9" w:rsidRPr="00E03EC8" w:rsidRDefault="00DE3DF9" w:rsidP="00DE3DF9">
      <w:pPr>
        <w:ind w:right="23"/>
        <w:jc w:val="both"/>
        <w:rPr>
          <w:rFonts w:cs="Arial"/>
          <w:b/>
        </w:rPr>
      </w:pPr>
      <w:r w:rsidRPr="00E03EC8">
        <w:rPr>
          <w:rFonts w:cs="Arial"/>
          <w:b/>
        </w:rPr>
        <w:t>Hosanna au plus haut des cieux</w:t>
      </w:r>
    </w:p>
    <w:p w:rsidR="00CE00EE" w:rsidRDefault="00DE3DF9" w:rsidP="00DE3DF9">
      <w:pPr>
        <w:spacing w:line="240" w:lineRule="auto"/>
        <w:rPr>
          <w:rFonts w:cs="Arial"/>
          <w:b/>
        </w:rPr>
      </w:pPr>
      <w:r w:rsidRPr="00DE3DF9">
        <w:rPr>
          <w:rFonts w:cs="Arial"/>
        </w:rPr>
        <w:t>Béni soit celui qui vient au nom du Seigneur,</w:t>
      </w:r>
      <w:r w:rsidRPr="00E03EC8">
        <w:rPr>
          <w:rFonts w:cs="Arial"/>
          <w:b/>
        </w:rPr>
        <w:t xml:space="preserve"> </w:t>
      </w:r>
    </w:p>
    <w:p w:rsidR="00DE3DF9" w:rsidRDefault="00DE3DF9" w:rsidP="00DE3DF9">
      <w:pPr>
        <w:spacing w:line="240" w:lineRule="auto"/>
        <w:rPr>
          <w:rFonts w:cs="Arial"/>
          <w:b/>
        </w:rPr>
      </w:pPr>
      <w:r w:rsidRPr="00E03EC8">
        <w:rPr>
          <w:rFonts w:cs="Arial"/>
          <w:b/>
        </w:rPr>
        <w:t>Hosanna au plus haut des cieux</w:t>
      </w:r>
    </w:p>
    <w:p w:rsidR="00CE00EE" w:rsidRPr="00CE00EE" w:rsidRDefault="00CE00EE" w:rsidP="00DE3DF9">
      <w:pPr>
        <w:spacing w:line="240" w:lineRule="auto"/>
        <w:rPr>
          <w:rFonts w:cs="Arial"/>
          <w:b/>
        </w:rPr>
      </w:pPr>
    </w:p>
    <w:p w:rsidR="00FC56D1" w:rsidRPr="002242B6" w:rsidRDefault="00A708CD" w:rsidP="00A708CD">
      <w:pPr>
        <w:spacing w:line="240" w:lineRule="auto"/>
        <w:rPr>
          <w:b/>
          <w:bCs/>
          <w:u w:val="single"/>
        </w:rPr>
      </w:pPr>
      <w:r w:rsidRPr="002242B6">
        <w:rPr>
          <w:b/>
          <w:bCs/>
          <w:u w:val="single"/>
        </w:rPr>
        <w:t>Notre Père</w:t>
      </w:r>
      <w:r w:rsidRPr="002242B6">
        <w:t xml:space="preserve"> : </w:t>
      </w:r>
      <w:r w:rsidRPr="002242B6">
        <w:rPr>
          <w:i/>
        </w:rPr>
        <w:t>récité</w:t>
      </w:r>
      <w:r w:rsidRPr="002242B6">
        <w:t>.</w:t>
      </w:r>
    </w:p>
    <w:sectPr w:rsidR="00FC56D1" w:rsidRPr="002242B6" w:rsidSect="007619AB">
      <w:pgSz w:w="16834" w:h="11909" w:orient="landscape" w:code="9"/>
      <w:pgMar w:top="426" w:right="567" w:bottom="567" w:left="567" w:header="709" w:footer="709" w:gutter="0"/>
      <w:cols w:num="2" w:space="7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EB3" w:rsidRDefault="00DD0EB3">
      <w:pPr>
        <w:spacing w:line="240" w:lineRule="auto"/>
      </w:pPr>
      <w:r>
        <w:separator/>
      </w:r>
    </w:p>
  </w:endnote>
  <w:endnote w:type="continuationSeparator" w:id="0">
    <w:p w:rsidR="00DD0EB3" w:rsidRDefault="00DD0E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EB3" w:rsidRDefault="00DD0EB3">
      <w:pPr>
        <w:spacing w:line="240" w:lineRule="auto"/>
      </w:pPr>
      <w:r>
        <w:separator/>
      </w:r>
    </w:p>
  </w:footnote>
  <w:footnote w:type="continuationSeparator" w:id="0">
    <w:p w:rsidR="00DD0EB3" w:rsidRDefault="00DD0E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1D2A"/>
    <w:rsid w:val="0000629D"/>
    <w:rsid w:val="0001658C"/>
    <w:rsid w:val="000233BA"/>
    <w:rsid w:val="000252E9"/>
    <w:rsid w:val="0003378A"/>
    <w:rsid w:val="000519EB"/>
    <w:rsid w:val="00057A89"/>
    <w:rsid w:val="000655DE"/>
    <w:rsid w:val="00082B91"/>
    <w:rsid w:val="00086092"/>
    <w:rsid w:val="00095B2F"/>
    <w:rsid w:val="00095C6F"/>
    <w:rsid w:val="00095F8E"/>
    <w:rsid w:val="000A5119"/>
    <w:rsid w:val="000A61B9"/>
    <w:rsid w:val="000B6587"/>
    <w:rsid w:val="000C5A98"/>
    <w:rsid w:val="000D0385"/>
    <w:rsid w:val="000D575A"/>
    <w:rsid w:val="000D68A9"/>
    <w:rsid w:val="000E5800"/>
    <w:rsid w:val="000E6E51"/>
    <w:rsid w:val="000F06D8"/>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848BE"/>
    <w:rsid w:val="00190E41"/>
    <w:rsid w:val="001951D5"/>
    <w:rsid w:val="00196784"/>
    <w:rsid w:val="001A20E6"/>
    <w:rsid w:val="001B714A"/>
    <w:rsid w:val="001B74E6"/>
    <w:rsid w:val="001C2347"/>
    <w:rsid w:val="001C41C1"/>
    <w:rsid w:val="001E55A4"/>
    <w:rsid w:val="001F6279"/>
    <w:rsid w:val="002028DD"/>
    <w:rsid w:val="00212990"/>
    <w:rsid w:val="00220658"/>
    <w:rsid w:val="00222B6C"/>
    <w:rsid w:val="002242B6"/>
    <w:rsid w:val="0023095B"/>
    <w:rsid w:val="00235E18"/>
    <w:rsid w:val="00252FFE"/>
    <w:rsid w:val="0025698F"/>
    <w:rsid w:val="002706E8"/>
    <w:rsid w:val="00270E65"/>
    <w:rsid w:val="00270F98"/>
    <w:rsid w:val="0028430C"/>
    <w:rsid w:val="002A1377"/>
    <w:rsid w:val="002A4847"/>
    <w:rsid w:val="002B0B7D"/>
    <w:rsid w:val="002C0E8F"/>
    <w:rsid w:val="002E2FEB"/>
    <w:rsid w:val="002E4597"/>
    <w:rsid w:val="002E5487"/>
    <w:rsid w:val="002F0036"/>
    <w:rsid w:val="002F1CA6"/>
    <w:rsid w:val="002F20F7"/>
    <w:rsid w:val="002F5DC3"/>
    <w:rsid w:val="0031246C"/>
    <w:rsid w:val="00313782"/>
    <w:rsid w:val="0031405E"/>
    <w:rsid w:val="00316A0F"/>
    <w:rsid w:val="00316B07"/>
    <w:rsid w:val="0033367E"/>
    <w:rsid w:val="00337374"/>
    <w:rsid w:val="00342ED1"/>
    <w:rsid w:val="00371C13"/>
    <w:rsid w:val="00372138"/>
    <w:rsid w:val="00373F58"/>
    <w:rsid w:val="00377166"/>
    <w:rsid w:val="003859E4"/>
    <w:rsid w:val="00386D72"/>
    <w:rsid w:val="00395971"/>
    <w:rsid w:val="003A14EE"/>
    <w:rsid w:val="003A1B10"/>
    <w:rsid w:val="003A7ECF"/>
    <w:rsid w:val="003D60CA"/>
    <w:rsid w:val="003F2DC7"/>
    <w:rsid w:val="00403410"/>
    <w:rsid w:val="004127CE"/>
    <w:rsid w:val="00432FF5"/>
    <w:rsid w:val="00434D5C"/>
    <w:rsid w:val="00437AFA"/>
    <w:rsid w:val="00440063"/>
    <w:rsid w:val="00446CD1"/>
    <w:rsid w:val="00451152"/>
    <w:rsid w:val="0045277B"/>
    <w:rsid w:val="004604D4"/>
    <w:rsid w:val="00464791"/>
    <w:rsid w:val="00466F3B"/>
    <w:rsid w:val="0046737D"/>
    <w:rsid w:val="0047261B"/>
    <w:rsid w:val="00480909"/>
    <w:rsid w:val="00480D31"/>
    <w:rsid w:val="0048462A"/>
    <w:rsid w:val="00485949"/>
    <w:rsid w:val="004B7562"/>
    <w:rsid w:val="004B7B96"/>
    <w:rsid w:val="004D26E0"/>
    <w:rsid w:val="004D2B86"/>
    <w:rsid w:val="004F2004"/>
    <w:rsid w:val="004F4FFE"/>
    <w:rsid w:val="004F527C"/>
    <w:rsid w:val="004F55EC"/>
    <w:rsid w:val="005141FA"/>
    <w:rsid w:val="00515DBE"/>
    <w:rsid w:val="00516243"/>
    <w:rsid w:val="005306A9"/>
    <w:rsid w:val="00535AA9"/>
    <w:rsid w:val="005408E2"/>
    <w:rsid w:val="0054257C"/>
    <w:rsid w:val="0056452B"/>
    <w:rsid w:val="00565A18"/>
    <w:rsid w:val="0059712E"/>
    <w:rsid w:val="00597EF0"/>
    <w:rsid w:val="005A6E40"/>
    <w:rsid w:val="005B6056"/>
    <w:rsid w:val="005C0AC5"/>
    <w:rsid w:val="005C444D"/>
    <w:rsid w:val="005C7C72"/>
    <w:rsid w:val="005D43F8"/>
    <w:rsid w:val="005D5324"/>
    <w:rsid w:val="005E12FB"/>
    <w:rsid w:val="005E266B"/>
    <w:rsid w:val="005E705A"/>
    <w:rsid w:val="005F1F62"/>
    <w:rsid w:val="005F4374"/>
    <w:rsid w:val="00600224"/>
    <w:rsid w:val="006059C7"/>
    <w:rsid w:val="00613B31"/>
    <w:rsid w:val="0061465A"/>
    <w:rsid w:val="00627794"/>
    <w:rsid w:val="0063436F"/>
    <w:rsid w:val="00641672"/>
    <w:rsid w:val="0065591C"/>
    <w:rsid w:val="00660FD1"/>
    <w:rsid w:val="00666458"/>
    <w:rsid w:val="0067069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2077D"/>
    <w:rsid w:val="00721495"/>
    <w:rsid w:val="00732A28"/>
    <w:rsid w:val="0073613B"/>
    <w:rsid w:val="00743C97"/>
    <w:rsid w:val="00744766"/>
    <w:rsid w:val="00754AAE"/>
    <w:rsid w:val="007619AB"/>
    <w:rsid w:val="00766AC2"/>
    <w:rsid w:val="00774E10"/>
    <w:rsid w:val="00797169"/>
    <w:rsid w:val="007978BA"/>
    <w:rsid w:val="007B2C7A"/>
    <w:rsid w:val="007B2D2C"/>
    <w:rsid w:val="007D219A"/>
    <w:rsid w:val="007D3E09"/>
    <w:rsid w:val="007E0EB3"/>
    <w:rsid w:val="007E1645"/>
    <w:rsid w:val="007E7891"/>
    <w:rsid w:val="007F259F"/>
    <w:rsid w:val="007F2B41"/>
    <w:rsid w:val="007F2C2A"/>
    <w:rsid w:val="007F6AAB"/>
    <w:rsid w:val="00810762"/>
    <w:rsid w:val="00815D1F"/>
    <w:rsid w:val="008210F5"/>
    <w:rsid w:val="00827B93"/>
    <w:rsid w:val="00831165"/>
    <w:rsid w:val="00834247"/>
    <w:rsid w:val="00836B37"/>
    <w:rsid w:val="008729D5"/>
    <w:rsid w:val="00872E33"/>
    <w:rsid w:val="00875829"/>
    <w:rsid w:val="00881270"/>
    <w:rsid w:val="00883AE1"/>
    <w:rsid w:val="00890531"/>
    <w:rsid w:val="008928C5"/>
    <w:rsid w:val="00892AB7"/>
    <w:rsid w:val="00893666"/>
    <w:rsid w:val="00896054"/>
    <w:rsid w:val="008A47FA"/>
    <w:rsid w:val="008A5B56"/>
    <w:rsid w:val="008B0CB3"/>
    <w:rsid w:val="008B55CB"/>
    <w:rsid w:val="008D35B8"/>
    <w:rsid w:val="008E1329"/>
    <w:rsid w:val="008E2983"/>
    <w:rsid w:val="008E6F2D"/>
    <w:rsid w:val="008E73D0"/>
    <w:rsid w:val="008E7D8C"/>
    <w:rsid w:val="008F03C0"/>
    <w:rsid w:val="008F0C8B"/>
    <w:rsid w:val="008F50D1"/>
    <w:rsid w:val="00903871"/>
    <w:rsid w:val="00912EB4"/>
    <w:rsid w:val="00914736"/>
    <w:rsid w:val="00917A94"/>
    <w:rsid w:val="009219F6"/>
    <w:rsid w:val="0092400E"/>
    <w:rsid w:val="009332D8"/>
    <w:rsid w:val="009334DE"/>
    <w:rsid w:val="00941876"/>
    <w:rsid w:val="00960BFD"/>
    <w:rsid w:val="009712B1"/>
    <w:rsid w:val="0097476B"/>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928C4"/>
    <w:rsid w:val="00AA1396"/>
    <w:rsid w:val="00AB3B22"/>
    <w:rsid w:val="00AD2EC3"/>
    <w:rsid w:val="00AD71A5"/>
    <w:rsid w:val="00AE0B25"/>
    <w:rsid w:val="00AE56C3"/>
    <w:rsid w:val="00AF248B"/>
    <w:rsid w:val="00B01744"/>
    <w:rsid w:val="00B018CC"/>
    <w:rsid w:val="00B0565F"/>
    <w:rsid w:val="00B127CF"/>
    <w:rsid w:val="00B13B1E"/>
    <w:rsid w:val="00B174E6"/>
    <w:rsid w:val="00B25A3E"/>
    <w:rsid w:val="00B26034"/>
    <w:rsid w:val="00B359D4"/>
    <w:rsid w:val="00B373C3"/>
    <w:rsid w:val="00B42086"/>
    <w:rsid w:val="00B53737"/>
    <w:rsid w:val="00B6508B"/>
    <w:rsid w:val="00B71A2D"/>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8B3"/>
    <w:rsid w:val="00C16F3A"/>
    <w:rsid w:val="00C1734F"/>
    <w:rsid w:val="00C20656"/>
    <w:rsid w:val="00C3055C"/>
    <w:rsid w:val="00C5002B"/>
    <w:rsid w:val="00C50565"/>
    <w:rsid w:val="00C6327E"/>
    <w:rsid w:val="00C64438"/>
    <w:rsid w:val="00C71DD8"/>
    <w:rsid w:val="00C93F42"/>
    <w:rsid w:val="00C968AA"/>
    <w:rsid w:val="00CA5095"/>
    <w:rsid w:val="00CA6EC6"/>
    <w:rsid w:val="00CB3AA8"/>
    <w:rsid w:val="00CB4199"/>
    <w:rsid w:val="00CC3016"/>
    <w:rsid w:val="00CC6CAE"/>
    <w:rsid w:val="00CD1D2A"/>
    <w:rsid w:val="00CE00EE"/>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72EB1"/>
    <w:rsid w:val="00D76D7F"/>
    <w:rsid w:val="00D8717B"/>
    <w:rsid w:val="00D95F4A"/>
    <w:rsid w:val="00DA4DEF"/>
    <w:rsid w:val="00DC313A"/>
    <w:rsid w:val="00DD0EB3"/>
    <w:rsid w:val="00DD77DE"/>
    <w:rsid w:val="00DE3DF9"/>
    <w:rsid w:val="00DE59B3"/>
    <w:rsid w:val="00DE72F7"/>
    <w:rsid w:val="00DF0481"/>
    <w:rsid w:val="00DF480F"/>
    <w:rsid w:val="00E275A6"/>
    <w:rsid w:val="00E32077"/>
    <w:rsid w:val="00E32A23"/>
    <w:rsid w:val="00E344B9"/>
    <w:rsid w:val="00E345DB"/>
    <w:rsid w:val="00E574C7"/>
    <w:rsid w:val="00E638DC"/>
    <w:rsid w:val="00E80841"/>
    <w:rsid w:val="00E84C01"/>
    <w:rsid w:val="00E87367"/>
    <w:rsid w:val="00E878C0"/>
    <w:rsid w:val="00E92266"/>
    <w:rsid w:val="00EB1DFD"/>
    <w:rsid w:val="00EB4DDB"/>
    <w:rsid w:val="00EB6BE2"/>
    <w:rsid w:val="00EC18FF"/>
    <w:rsid w:val="00EC4425"/>
    <w:rsid w:val="00EC7152"/>
    <w:rsid w:val="00ED05EB"/>
    <w:rsid w:val="00ED14B8"/>
    <w:rsid w:val="00ED66B8"/>
    <w:rsid w:val="00ED6A22"/>
    <w:rsid w:val="00EE6111"/>
    <w:rsid w:val="00F00C63"/>
    <w:rsid w:val="00F01A6D"/>
    <w:rsid w:val="00F05369"/>
    <w:rsid w:val="00F20D85"/>
    <w:rsid w:val="00F332C3"/>
    <w:rsid w:val="00F340ED"/>
    <w:rsid w:val="00F35C0E"/>
    <w:rsid w:val="00F41210"/>
    <w:rsid w:val="00F47A41"/>
    <w:rsid w:val="00F52222"/>
    <w:rsid w:val="00F52245"/>
    <w:rsid w:val="00F5351D"/>
    <w:rsid w:val="00F5580C"/>
    <w:rsid w:val="00F63B86"/>
    <w:rsid w:val="00F64DF0"/>
    <w:rsid w:val="00F74A31"/>
    <w:rsid w:val="00F8361F"/>
    <w:rsid w:val="00F84619"/>
    <w:rsid w:val="00F8597B"/>
    <w:rsid w:val="00F95C8C"/>
    <w:rsid w:val="00FA4EDE"/>
    <w:rsid w:val="00FB3B59"/>
    <w:rsid w:val="00FB5BAF"/>
    <w:rsid w:val="00FC216F"/>
    <w:rsid w:val="00FC56D1"/>
    <w:rsid w:val="00FD0B3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s>
</file>

<file path=word/webSettings.xml><?xml version="1.0" encoding="utf-8"?>
<w:webSettings xmlns:r="http://schemas.openxmlformats.org/officeDocument/2006/relationships" xmlns:w="http://schemas.openxmlformats.org/wordprocessingml/2006/main">
  <w:divs>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cursillos.ca/st-jerome/images/mains_ouvertes.jpg" TargetMode="External"/><Relationship Id="rId13" Type="http://schemas.openxmlformats.org/officeDocument/2006/relationships/image" Target="http://www.idees-cate.com/images/veillez14.gi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oissecatholiquehanoi.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paroisse-carquefou-suce-nantes.cef.fr/IMG/arton21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1000</Words>
  <Characters>5703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6690</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4</cp:revision>
  <cp:lastPrinted>2015-01-13T02:56:00Z</cp:lastPrinted>
  <dcterms:created xsi:type="dcterms:W3CDTF">2017-01-19T16:48:00Z</dcterms:created>
  <dcterms:modified xsi:type="dcterms:W3CDTF">2017-01-21T08:30:00Z</dcterms:modified>
</cp:coreProperties>
</file>