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32" w:rsidRPr="006B3A32" w:rsidRDefault="006B3A32" w:rsidP="006B3A32">
      <w:pPr>
        <w:pStyle w:val="Default"/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</w:pPr>
      <w:r w:rsidRPr="006B3A32">
        <w:rPr>
          <w:rFonts w:asciiTheme="minorHAnsi" w:hAnsiTheme="minorHAnsi" w:cs="Calibri"/>
          <w:b/>
          <w:bCs/>
          <w:color w:val="auto"/>
          <w:sz w:val="20"/>
          <w:szCs w:val="20"/>
          <w:u w:val="single"/>
        </w:rPr>
        <w:t>Sanctus</w:t>
      </w:r>
    </w:p>
    <w:p w:rsidR="006B3A32" w:rsidRPr="006B3A32" w:rsidRDefault="006B3A32" w:rsidP="006B3A32">
      <w:pPr>
        <w:pStyle w:val="Default"/>
        <w:spacing w:line="120" w:lineRule="auto"/>
        <w:rPr>
          <w:rFonts w:asciiTheme="minorHAnsi" w:hAnsiTheme="minorHAnsi"/>
          <w:color w:val="2F332E"/>
          <w:sz w:val="20"/>
          <w:szCs w:val="20"/>
          <w:lang w:eastAsia="fr-FR"/>
        </w:rPr>
      </w:pPr>
    </w:p>
    <w:p w:rsidR="006B3A32" w:rsidRPr="006B3A32" w:rsidRDefault="006B3A32" w:rsidP="006B3A32">
      <w:pPr>
        <w:spacing w:line="240" w:lineRule="auto"/>
        <w:rPr>
          <w:b/>
          <w:sz w:val="20"/>
          <w:szCs w:val="20"/>
        </w:rPr>
      </w:pPr>
      <w:r w:rsidRPr="006B3A32">
        <w:rPr>
          <w:b/>
          <w:sz w:val="20"/>
          <w:szCs w:val="20"/>
        </w:rPr>
        <w:t>Hosanna, Hosanna au plus haut des cieux ! (x2)</w:t>
      </w:r>
    </w:p>
    <w:p w:rsidR="006B3A32" w:rsidRPr="006B3A32" w:rsidRDefault="006B3A32" w:rsidP="00A85D5C">
      <w:pPr>
        <w:spacing w:line="80" w:lineRule="exact"/>
        <w:rPr>
          <w:b/>
          <w:sz w:val="20"/>
          <w:szCs w:val="20"/>
        </w:rPr>
      </w:pPr>
    </w:p>
    <w:p w:rsidR="006B3A32" w:rsidRPr="006B3A32" w:rsidRDefault="006B3A32" w:rsidP="006B3A32">
      <w:pPr>
        <w:spacing w:line="240" w:lineRule="auto"/>
        <w:rPr>
          <w:sz w:val="20"/>
          <w:szCs w:val="20"/>
        </w:rPr>
      </w:pPr>
      <w:r w:rsidRPr="006B3A32">
        <w:rPr>
          <w:sz w:val="20"/>
          <w:szCs w:val="20"/>
        </w:rPr>
        <w:t>Saint est le Seigneur, le Dieu de l’univers ! Le ciel et la terre sont remplis de ta gloire.</w:t>
      </w:r>
    </w:p>
    <w:p w:rsidR="006B3A32" w:rsidRPr="006B3A32" w:rsidRDefault="006B3A32" w:rsidP="00A85D5C">
      <w:pPr>
        <w:spacing w:line="80" w:lineRule="exact"/>
        <w:rPr>
          <w:sz w:val="20"/>
          <w:szCs w:val="20"/>
        </w:rPr>
      </w:pPr>
    </w:p>
    <w:p w:rsidR="006B3A32" w:rsidRPr="006B3A32" w:rsidRDefault="006B3A32" w:rsidP="006B3A32">
      <w:pPr>
        <w:spacing w:line="240" w:lineRule="auto"/>
        <w:rPr>
          <w:sz w:val="20"/>
          <w:szCs w:val="20"/>
        </w:rPr>
      </w:pPr>
      <w:r w:rsidRPr="006B3A32">
        <w:rPr>
          <w:sz w:val="20"/>
          <w:szCs w:val="20"/>
        </w:rPr>
        <w:t>Béni soit le Fils, l'envoyé du Père ! Béni soit Jésus, le Sauveur du monde !</w:t>
      </w:r>
    </w:p>
    <w:p w:rsidR="00A8610B" w:rsidRPr="006B3A32" w:rsidRDefault="00A8610B" w:rsidP="00A85D5C">
      <w:pPr>
        <w:spacing w:line="120" w:lineRule="exact"/>
        <w:rPr>
          <w:sz w:val="20"/>
          <w:szCs w:val="20"/>
        </w:rPr>
      </w:pPr>
    </w:p>
    <w:p w:rsidR="007A4ED0" w:rsidRDefault="007A4ED0" w:rsidP="007A4ED0">
      <w:pPr>
        <w:spacing w:line="240" w:lineRule="auto"/>
        <w:rPr>
          <w:bCs/>
          <w:sz w:val="20"/>
          <w:szCs w:val="20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Notre Père</w:t>
      </w:r>
      <w:r w:rsidR="00310BAC" w:rsidRPr="006B3A32">
        <w:rPr>
          <w:bCs/>
          <w:sz w:val="20"/>
          <w:szCs w:val="20"/>
        </w:rPr>
        <w:t xml:space="preserve"> </w:t>
      </w:r>
    </w:p>
    <w:p w:rsidR="006677FF" w:rsidRDefault="006677FF" w:rsidP="00663BCD">
      <w:pPr>
        <w:spacing w:line="120" w:lineRule="exact"/>
        <w:rPr>
          <w:bCs/>
          <w:sz w:val="20"/>
          <w:szCs w:val="20"/>
        </w:rPr>
      </w:pPr>
    </w:p>
    <w:p w:rsidR="006677FF" w:rsidRPr="006677FF" w:rsidRDefault="006677FF" w:rsidP="007A4ED0">
      <w:pPr>
        <w:spacing w:line="240" w:lineRule="auto"/>
        <w:rPr>
          <w:b/>
          <w:bCs/>
          <w:sz w:val="20"/>
          <w:szCs w:val="20"/>
        </w:rPr>
      </w:pPr>
      <w:r>
        <w:rPr>
          <w:bCs/>
          <w:sz w:val="20"/>
          <w:szCs w:val="20"/>
        </w:rPr>
        <w:t xml:space="preserve">(Tous : ) </w:t>
      </w:r>
      <w:r w:rsidRPr="006677FF">
        <w:rPr>
          <w:b/>
          <w:bCs/>
          <w:sz w:val="20"/>
          <w:szCs w:val="20"/>
        </w:rPr>
        <w:t>Notre Père qui est aux cieux, que ton nom soit sanctifié, que ton règne vienne, que ta volonté soit faite sur la Terre comme au ciel.</w:t>
      </w:r>
    </w:p>
    <w:p w:rsidR="006677FF" w:rsidRPr="006677FF" w:rsidRDefault="006677FF" w:rsidP="007A4ED0">
      <w:pPr>
        <w:spacing w:line="240" w:lineRule="auto"/>
        <w:rPr>
          <w:b/>
          <w:bCs/>
          <w:sz w:val="20"/>
          <w:szCs w:val="20"/>
        </w:rPr>
      </w:pPr>
      <w:r w:rsidRPr="006677FF">
        <w:rPr>
          <w:b/>
          <w:bCs/>
          <w:sz w:val="20"/>
          <w:szCs w:val="20"/>
        </w:rPr>
        <w:t>Donne-nous aujourd’hui notre pain de ce jour.</w:t>
      </w:r>
    </w:p>
    <w:p w:rsidR="006677FF" w:rsidRPr="006677FF" w:rsidRDefault="006677FF" w:rsidP="007A4ED0">
      <w:pPr>
        <w:spacing w:line="240" w:lineRule="auto"/>
        <w:rPr>
          <w:b/>
          <w:bCs/>
          <w:sz w:val="20"/>
          <w:szCs w:val="20"/>
        </w:rPr>
      </w:pPr>
      <w:r w:rsidRPr="006677FF">
        <w:rPr>
          <w:b/>
          <w:bCs/>
          <w:sz w:val="20"/>
          <w:szCs w:val="20"/>
        </w:rPr>
        <w:t>Pardonne-nous nos offenses, comme nous pardonnons aussi à ceux qui nous ont offensé.</w:t>
      </w:r>
    </w:p>
    <w:p w:rsidR="006677FF" w:rsidRDefault="006677FF" w:rsidP="007A4ED0">
      <w:pPr>
        <w:spacing w:line="240" w:lineRule="auto"/>
        <w:rPr>
          <w:bCs/>
          <w:sz w:val="20"/>
          <w:szCs w:val="20"/>
        </w:rPr>
      </w:pPr>
      <w:r w:rsidRPr="006677FF">
        <w:rPr>
          <w:b/>
          <w:bCs/>
          <w:sz w:val="20"/>
          <w:szCs w:val="20"/>
        </w:rPr>
        <w:t>Ne nous laisse pas entrer en tentation, mais délivre-nous du mal</w:t>
      </w:r>
      <w:r>
        <w:rPr>
          <w:bCs/>
          <w:sz w:val="20"/>
          <w:szCs w:val="20"/>
        </w:rPr>
        <w:t>…</w:t>
      </w:r>
    </w:p>
    <w:p w:rsidR="006677FF" w:rsidRDefault="006677FF" w:rsidP="00663BCD">
      <w:pPr>
        <w:spacing w:line="120" w:lineRule="exact"/>
        <w:rPr>
          <w:bCs/>
          <w:sz w:val="20"/>
          <w:szCs w:val="20"/>
        </w:rPr>
      </w:pPr>
    </w:p>
    <w:p w:rsidR="006677FF" w:rsidRDefault="006677FF" w:rsidP="007A4ED0">
      <w:pPr>
        <w:spacing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(le prêtre)</w:t>
      </w:r>
    </w:p>
    <w:p w:rsidR="006677FF" w:rsidRDefault="006677FF" w:rsidP="006677FF">
      <w:pPr>
        <w:spacing w:line="120" w:lineRule="exact"/>
        <w:rPr>
          <w:bCs/>
          <w:sz w:val="20"/>
          <w:szCs w:val="20"/>
        </w:rPr>
      </w:pPr>
    </w:p>
    <w:p w:rsidR="006677FF" w:rsidRPr="006B3A32" w:rsidRDefault="006677FF" w:rsidP="007A4ED0">
      <w:pPr>
        <w:spacing w:line="240" w:lineRule="auto"/>
        <w:rPr>
          <w:rFonts w:asciiTheme="minorHAnsi" w:hAnsiTheme="minorHAnsi"/>
          <w:sz w:val="20"/>
          <w:szCs w:val="20"/>
        </w:rPr>
      </w:pPr>
      <w:r>
        <w:rPr>
          <w:bCs/>
          <w:sz w:val="20"/>
          <w:szCs w:val="20"/>
        </w:rPr>
        <w:t xml:space="preserve">(Tous : ) … </w:t>
      </w:r>
      <w:r w:rsidRPr="006677FF">
        <w:rPr>
          <w:b/>
          <w:bCs/>
          <w:sz w:val="20"/>
          <w:szCs w:val="20"/>
        </w:rPr>
        <w:t>Car c’est à toi qu’appartiennes la louange, l’honneur et la gloire pour les siècles des siècles. Amen.</w:t>
      </w:r>
    </w:p>
    <w:p w:rsidR="007A4ED0" w:rsidRPr="006B3A32" w:rsidRDefault="00CB3CE7" w:rsidP="00A85D5C">
      <w:pPr>
        <w:spacing w:line="120" w:lineRule="exact"/>
        <w:rPr>
          <w:rFonts w:asciiTheme="minorHAnsi" w:hAnsiTheme="minorHAnsi"/>
          <w:b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49530</wp:posOffset>
            </wp:positionV>
            <wp:extent cx="920115" cy="899160"/>
            <wp:effectExtent l="0" t="0" r="0" b="0"/>
            <wp:wrapSquare wrapText="bothSides"/>
            <wp:docPr id="23" name="Image 10" descr="http://www.saintlucdebretagne-nantes.cef.fr/IMG/jpg/esprit_Amitie_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10" descr="http://www.saintlucdebretagne-nantes.cef.fr/IMG/jpg/esprit_Amitie_2.jpg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583" w:rsidRPr="006B3A32" w:rsidRDefault="00FA5CD3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Chant de paix</w:t>
      </w:r>
      <w:r w:rsidR="00CB3CE7" w:rsidRPr="00CB3CE7">
        <w:rPr>
          <w:noProof/>
          <w:lang w:eastAsia="fr-FR"/>
        </w:rPr>
        <w:t xml:space="preserve"> </w:t>
      </w:r>
    </w:p>
    <w:p w:rsidR="003C2FC4" w:rsidRPr="006B3A32" w:rsidRDefault="003C2FC4" w:rsidP="003C2FC4">
      <w:pPr>
        <w:spacing w:line="120" w:lineRule="auto"/>
        <w:rPr>
          <w:rFonts w:asciiTheme="minorHAnsi" w:hAnsiTheme="minorHAnsi" w:cs="Arial"/>
          <w:b/>
          <w:sz w:val="20"/>
          <w:szCs w:val="20"/>
        </w:rPr>
      </w:pPr>
    </w:p>
    <w:p w:rsidR="00663BCD" w:rsidRPr="00663BCD" w:rsidRDefault="00663BCD" w:rsidP="00663BCD">
      <w:pPr>
        <w:spacing w:line="240" w:lineRule="exact"/>
        <w:rPr>
          <w:rFonts w:asciiTheme="minorHAnsi" w:hAnsiTheme="minorHAnsi"/>
          <w:bCs/>
          <w:sz w:val="20"/>
          <w:szCs w:val="20"/>
        </w:rPr>
      </w:pPr>
      <w:r w:rsidRPr="00663BCD">
        <w:rPr>
          <w:rFonts w:asciiTheme="minorHAnsi" w:hAnsiTheme="minorHAnsi"/>
          <w:bCs/>
          <w:sz w:val="20"/>
          <w:szCs w:val="20"/>
        </w:rPr>
        <w:t>Rédempteur du monde, Jésus-Christ, Fils de Dieu,</w:t>
      </w:r>
      <w:r w:rsidR="00CB3CE7" w:rsidRPr="00CB3CE7">
        <w:rPr>
          <w:noProof/>
          <w:lang w:eastAsia="fr-FR"/>
        </w:rPr>
        <w:t xml:space="preserve"> </w:t>
      </w:r>
    </w:p>
    <w:p w:rsidR="00663BCD" w:rsidRPr="00663BCD" w:rsidRDefault="00663BCD" w:rsidP="00663BCD">
      <w:pPr>
        <w:spacing w:line="240" w:lineRule="exact"/>
        <w:rPr>
          <w:rFonts w:asciiTheme="minorHAnsi" w:hAnsiTheme="minorHAnsi"/>
          <w:bCs/>
          <w:sz w:val="20"/>
          <w:szCs w:val="20"/>
        </w:rPr>
      </w:pPr>
      <w:r w:rsidRPr="00663BCD">
        <w:rPr>
          <w:rFonts w:asciiTheme="minorHAnsi" w:hAnsiTheme="minorHAnsi"/>
          <w:bCs/>
          <w:sz w:val="20"/>
          <w:szCs w:val="20"/>
        </w:rPr>
        <w:t>Ta joie et ta paix m'inondent, toi l’Agneau venu des cieux.</w:t>
      </w:r>
    </w:p>
    <w:p w:rsidR="00663BCD" w:rsidRPr="00663BCD" w:rsidRDefault="00663BCD" w:rsidP="00663BCD">
      <w:pPr>
        <w:spacing w:line="120" w:lineRule="exact"/>
        <w:rPr>
          <w:rFonts w:asciiTheme="minorHAnsi" w:hAnsiTheme="minorHAnsi"/>
          <w:b/>
          <w:bCs/>
          <w:i/>
          <w:sz w:val="20"/>
          <w:szCs w:val="20"/>
        </w:rPr>
      </w:pPr>
    </w:p>
    <w:p w:rsidR="00663BCD" w:rsidRPr="00663BCD" w:rsidRDefault="00663BCD" w:rsidP="00663BCD">
      <w:pPr>
        <w:spacing w:line="240" w:lineRule="exact"/>
        <w:rPr>
          <w:rFonts w:asciiTheme="minorHAnsi" w:hAnsiTheme="minorHAnsi"/>
          <w:b/>
          <w:bCs/>
          <w:i/>
          <w:sz w:val="20"/>
          <w:szCs w:val="20"/>
        </w:rPr>
      </w:pPr>
      <w:r w:rsidRPr="00663BCD">
        <w:rPr>
          <w:rFonts w:asciiTheme="minorHAnsi" w:hAnsiTheme="minorHAnsi"/>
          <w:b/>
          <w:bCs/>
          <w:i/>
          <w:sz w:val="20"/>
          <w:szCs w:val="20"/>
        </w:rPr>
        <w:t>Merci, notre Père, d'avoir donné Jésus ton Fils et d'envoyer ta lumière par le Saint-Esprit.</w:t>
      </w:r>
    </w:p>
    <w:p w:rsidR="00663BCD" w:rsidRPr="00663BCD" w:rsidRDefault="00CB3CE7" w:rsidP="00CB3CE7">
      <w:pPr>
        <w:spacing w:line="240" w:lineRule="exact"/>
        <w:rPr>
          <w:rFonts w:asciiTheme="minorHAnsi" w:hAnsiTheme="minorHAnsi"/>
          <w:bCs/>
          <w:sz w:val="20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2063115</wp:posOffset>
            </wp:positionH>
            <wp:positionV relativeFrom="paragraph">
              <wp:posOffset>121920</wp:posOffset>
            </wp:positionV>
            <wp:extent cx="769620" cy="838200"/>
            <wp:effectExtent l="0" t="0" r="0" b="0"/>
            <wp:wrapSquare wrapText="bothSides"/>
            <wp:docPr id="80" name="Image 64" descr="http://2.bp.blogspot.com/_xvOy-czCZ6E/SZl6RkGUnhI/AAAAAAAAAfE/NY3-vzNOdPM/s200/repas+j%C3%A9s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 64" descr="http://2.bp.blogspot.com/_xvOy-czCZ6E/SZl6RkGUnhI/AAAAAAAAAfE/NY3-vzNOdPM/s200/repas+j%C3%A9sus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962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2FC4" w:rsidRPr="006B3A32" w:rsidRDefault="003C2FC4" w:rsidP="00A85D5C">
      <w:pPr>
        <w:spacing w:line="120" w:lineRule="exact"/>
        <w:rPr>
          <w:rFonts w:asciiTheme="minorHAnsi" w:hAnsiTheme="minorHAnsi"/>
          <w:bCs/>
          <w:sz w:val="20"/>
          <w:szCs w:val="20"/>
        </w:rPr>
      </w:pPr>
    </w:p>
    <w:p w:rsidR="0063436F" w:rsidRDefault="00103F06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Communion</w:t>
      </w:r>
      <w:r w:rsidR="00CB3CE7" w:rsidRPr="00CB3CE7">
        <w:rPr>
          <w:noProof/>
          <w:lang w:eastAsia="fr-FR"/>
        </w:rPr>
        <w:t xml:space="preserve"> </w:t>
      </w:r>
    </w:p>
    <w:p w:rsidR="002657FB" w:rsidRPr="00AF66F7" w:rsidRDefault="002657FB" w:rsidP="002657FB">
      <w:pPr>
        <w:pStyle w:val="Default"/>
        <w:spacing w:line="240" w:lineRule="exact"/>
        <w:rPr>
          <w:rFonts w:asciiTheme="minorHAnsi" w:hAnsiTheme="minorHAnsi" w:cs="Calibri"/>
          <w:bCs/>
          <w:color w:val="auto"/>
          <w:sz w:val="20"/>
          <w:szCs w:val="20"/>
        </w:rPr>
      </w:pPr>
      <w:r w:rsidRPr="00AF66F7">
        <w:rPr>
          <w:rFonts w:asciiTheme="minorHAnsi" w:hAnsiTheme="minorHAnsi" w:cs="Calibri"/>
          <w:bCs/>
          <w:color w:val="auto"/>
          <w:sz w:val="20"/>
          <w:szCs w:val="20"/>
        </w:rPr>
        <w:t>(Musique)</w:t>
      </w:r>
    </w:p>
    <w:p w:rsidR="002657FB" w:rsidRPr="006B3A32" w:rsidRDefault="002657FB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2657FB" w:rsidRDefault="002657FB" w:rsidP="002657FB">
      <w:pPr>
        <w:spacing w:line="240" w:lineRule="auto"/>
        <w:rPr>
          <w:rFonts w:asciiTheme="minorHAnsi" w:hAnsiTheme="minorHAnsi"/>
          <w:b/>
          <w:bCs/>
          <w:u w:val="single"/>
        </w:rPr>
      </w:pPr>
      <w:r w:rsidRPr="00FA4449">
        <w:rPr>
          <w:rFonts w:asciiTheme="minorHAnsi" w:hAnsiTheme="minorHAnsi"/>
          <w:b/>
          <w:bCs/>
          <w:u w:val="single"/>
        </w:rPr>
        <w:t>Chant d’envoi</w:t>
      </w:r>
    </w:p>
    <w:p w:rsidR="0023761E" w:rsidRDefault="0023761E" w:rsidP="002657FB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23761E" w:rsidRPr="006B3A32" w:rsidRDefault="0023761E" w:rsidP="0023761E">
      <w:pPr>
        <w:widowControl w:val="0"/>
        <w:suppressAutoHyphens/>
        <w:autoSpaceDE w:val="0"/>
        <w:spacing w:line="240" w:lineRule="auto"/>
        <w:rPr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 xml:space="preserve">Esprit de Dieu tout au fond de mon cœur, fais resplendir la gloire du Seigneur, </w:t>
      </w:r>
    </w:p>
    <w:p w:rsidR="0023761E" w:rsidRPr="006B3A32" w:rsidRDefault="0023761E" w:rsidP="0023761E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>Pour moi qu’en lui un chemin soit tracé, que tout obstacle en moi soit balayé.</w:t>
      </w:r>
    </w:p>
    <w:p w:rsidR="0023761E" w:rsidRPr="006B3A32" w:rsidRDefault="0023761E" w:rsidP="0023761E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>Au calvaire que dans mon âme, tu ravives la sainte flamme</w:t>
      </w:r>
      <w:r>
        <w:rPr>
          <w:rFonts w:cs="Times New Roman"/>
          <w:sz w:val="20"/>
          <w:szCs w:val="20"/>
          <w:lang w:eastAsia="ar-SA"/>
        </w:rPr>
        <w:t>.</w:t>
      </w:r>
    </w:p>
    <w:p w:rsidR="0023761E" w:rsidRPr="006B3A32" w:rsidRDefault="0023761E" w:rsidP="0023761E">
      <w:pPr>
        <w:widowControl w:val="0"/>
        <w:suppressAutoHyphens/>
        <w:autoSpaceDE w:val="0"/>
        <w:spacing w:line="240" w:lineRule="auto"/>
        <w:rPr>
          <w:rFonts w:cs="Times New Roman"/>
          <w:sz w:val="20"/>
          <w:szCs w:val="20"/>
          <w:lang w:eastAsia="ar-SA"/>
        </w:rPr>
      </w:pPr>
      <w:r w:rsidRPr="006B3A32">
        <w:rPr>
          <w:rFonts w:cs="Times New Roman"/>
          <w:sz w:val="20"/>
          <w:szCs w:val="20"/>
          <w:lang w:eastAsia="ar-SA"/>
        </w:rPr>
        <w:t xml:space="preserve">Le Christ revient, les prophètes l’ont dit, Prépare-toi c’est peut-être aujourd’hui, </w:t>
      </w:r>
    </w:p>
    <w:p w:rsidR="0023761E" w:rsidRPr="006B3A32" w:rsidRDefault="0023761E" w:rsidP="0023761E">
      <w:pPr>
        <w:widowControl w:val="0"/>
        <w:suppressAutoHyphens/>
        <w:autoSpaceDE w:val="0"/>
        <w:spacing w:line="240" w:lineRule="auto"/>
        <w:rPr>
          <w:rFonts w:asciiTheme="minorHAnsi" w:hAnsiTheme="minorHAnsi" w:cs="Arial"/>
          <w:sz w:val="20"/>
          <w:szCs w:val="20"/>
        </w:rPr>
      </w:pPr>
      <w:r w:rsidRPr="006B3A32">
        <w:rPr>
          <w:rFonts w:cs="Times New Roman"/>
          <w:sz w:val="20"/>
          <w:szCs w:val="20"/>
          <w:lang w:eastAsia="ar-SA"/>
        </w:rPr>
        <w:t>Oh, que sa gloire emplisse l’univers, Comme les eaux couvrent le fond des mers.</w:t>
      </w:r>
    </w:p>
    <w:p w:rsidR="0023761E" w:rsidRDefault="0023761E" w:rsidP="002657FB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2657FB" w:rsidRPr="00FA4449" w:rsidRDefault="002657FB" w:rsidP="002657FB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9A481E" w:rsidRDefault="009A481E" w:rsidP="00943728">
      <w:pPr>
        <w:spacing w:line="240" w:lineRule="auto"/>
        <w:rPr>
          <w:rFonts w:asciiTheme="minorHAnsi" w:hAnsiTheme="minorHAnsi"/>
          <w:b/>
          <w:bCs/>
          <w:u w:val="single"/>
        </w:rPr>
      </w:pPr>
    </w:p>
    <w:p w:rsidR="00CF36BB" w:rsidRPr="00382D71" w:rsidRDefault="006A70CC" w:rsidP="00382D71">
      <w:pPr>
        <w:spacing w:line="240" w:lineRule="auto"/>
        <w:jc w:val="center"/>
        <w:rPr>
          <w:rFonts w:asciiTheme="minorHAnsi" w:hAnsiTheme="minorHAnsi"/>
          <w:color w:val="000000"/>
          <w:sz w:val="32"/>
          <w:szCs w:val="28"/>
        </w:rPr>
      </w:pPr>
      <w:r w:rsidRPr="00254159">
        <w:rPr>
          <w:rFonts w:ascii="Harrington" w:hAnsi="Harrington"/>
          <w:i/>
          <w:color w:val="000000"/>
          <w:sz w:val="34"/>
          <w:szCs w:val="28"/>
        </w:rPr>
        <w:t>Bon dimanche</w:t>
      </w:r>
      <w:r w:rsidR="0014391C" w:rsidRPr="00254159">
        <w:rPr>
          <w:rFonts w:ascii="Harrington" w:hAnsi="Harrington"/>
          <w:i/>
          <w:color w:val="000000"/>
          <w:sz w:val="34"/>
          <w:szCs w:val="28"/>
        </w:rPr>
        <w:t xml:space="preserve"> </w:t>
      </w:r>
      <w:r w:rsidRPr="00254159">
        <w:rPr>
          <w:rFonts w:ascii="Harrington" w:hAnsi="Harrington"/>
          <w:i/>
          <w:color w:val="000000"/>
          <w:sz w:val="34"/>
          <w:szCs w:val="28"/>
        </w:rPr>
        <w:t>!</w:t>
      </w:r>
    </w:p>
    <w:p w:rsidR="00C93AA9" w:rsidRDefault="00CB0EBC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  <w:hyperlink r:id="rId11" w:history="1">
        <w:r w:rsidR="00513583" w:rsidRPr="002A0463">
          <w:rPr>
            <w:rStyle w:val="Lienhypertexte"/>
            <w:rFonts w:asciiTheme="minorHAnsi" w:hAnsiTheme="minorHAnsi" w:cs="Arial"/>
            <w:color w:val="auto"/>
            <w:sz w:val="16"/>
            <w:szCs w:val="16"/>
            <w:u w:val="none"/>
          </w:rPr>
          <w:t>www.paroissecatholiquehanoi.com</w:t>
        </w:r>
      </w:hyperlink>
      <w:r w:rsidR="00513583" w:rsidRPr="002A0463">
        <w:rPr>
          <w:rFonts w:asciiTheme="minorHAnsi" w:hAnsiTheme="minorHAnsi"/>
          <w:sz w:val="16"/>
          <w:szCs w:val="16"/>
        </w:rPr>
        <w:t xml:space="preserve"> </w:t>
      </w:r>
      <w:r w:rsidR="00513583">
        <w:rPr>
          <w:rFonts w:asciiTheme="minorHAnsi" w:hAnsiTheme="minorHAnsi"/>
          <w:sz w:val="16"/>
          <w:szCs w:val="16"/>
        </w:rPr>
        <w:t xml:space="preserve">/ </w:t>
      </w:r>
      <w:hyperlink r:id="rId12" w:history="1">
        <w:r w:rsidR="00513583" w:rsidRPr="002A0463">
          <w:rPr>
            <w:rStyle w:val="Lienhypertexte"/>
            <w:rFonts w:asciiTheme="minorHAnsi" w:hAnsiTheme="minorHAnsi"/>
            <w:color w:val="auto"/>
            <w:sz w:val="16"/>
            <w:szCs w:val="16"/>
            <w:u w:val="none"/>
          </w:rPr>
          <w:t>paroissecatholiquehanoi@gmail.com</w:t>
        </w:r>
      </w:hyperlink>
      <w:r w:rsidR="00A85D5C">
        <w:rPr>
          <w:rStyle w:val="Lienhypertexte"/>
          <w:rFonts w:asciiTheme="minorHAnsi" w:hAnsiTheme="minorHAnsi"/>
          <w:color w:val="auto"/>
          <w:sz w:val="16"/>
          <w:szCs w:val="16"/>
          <w:u w:val="none"/>
        </w:rPr>
        <w:t xml:space="preserve"> / </w:t>
      </w:r>
      <w:r w:rsidR="007A4ED0">
        <w:rPr>
          <w:rFonts w:asciiTheme="minorHAnsi" w:hAnsiTheme="minorHAnsi"/>
          <w:sz w:val="16"/>
          <w:szCs w:val="16"/>
        </w:rPr>
        <w:t>Facebook : Paroisse Hanoi</w:t>
      </w:r>
    </w:p>
    <w:p w:rsidR="0053194F" w:rsidRDefault="0053194F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53194F" w:rsidRDefault="0053194F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53194F" w:rsidRDefault="0053194F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23761E" w:rsidRDefault="0023761E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55547E" w:rsidRDefault="0055547E" w:rsidP="00943728">
      <w:pPr>
        <w:spacing w:line="240" w:lineRule="auto"/>
        <w:jc w:val="center"/>
        <w:rPr>
          <w:rFonts w:asciiTheme="minorHAnsi" w:hAnsiTheme="minorHAnsi"/>
          <w:sz w:val="16"/>
          <w:szCs w:val="16"/>
        </w:rPr>
      </w:pPr>
    </w:p>
    <w:p w:rsidR="009A481E" w:rsidRDefault="00BE04FC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A0463">
        <w:rPr>
          <w:rFonts w:asciiTheme="minorHAnsi" w:hAnsiTheme="minorHAnsi"/>
          <w:b/>
          <w:bCs/>
          <w:sz w:val="28"/>
          <w:szCs w:val="28"/>
        </w:rPr>
        <w:t xml:space="preserve">Dimanche </w:t>
      </w:r>
      <w:r w:rsidR="00AC7E32">
        <w:rPr>
          <w:rFonts w:asciiTheme="minorHAnsi" w:hAnsiTheme="minorHAnsi"/>
          <w:b/>
          <w:bCs/>
          <w:sz w:val="28"/>
          <w:szCs w:val="28"/>
        </w:rPr>
        <w:t>0</w:t>
      </w:r>
      <w:r w:rsidR="009A481E">
        <w:rPr>
          <w:rFonts w:asciiTheme="minorHAnsi" w:hAnsiTheme="minorHAnsi"/>
          <w:b/>
          <w:bCs/>
          <w:sz w:val="28"/>
          <w:szCs w:val="28"/>
        </w:rPr>
        <w:t>4 décembre</w:t>
      </w:r>
      <w:r w:rsidR="007653B5">
        <w:rPr>
          <w:rFonts w:asciiTheme="minorHAnsi" w:hAnsiTheme="minorHAnsi"/>
          <w:b/>
          <w:bCs/>
          <w:sz w:val="28"/>
          <w:szCs w:val="28"/>
        </w:rPr>
        <w:t xml:space="preserve"> 2016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6610F3">
        <w:rPr>
          <w:rFonts w:asciiTheme="minorHAnsi" w:hAnsiTheme="minorHAnsi"/>
          <w:b/>
          <w:bCs/>
          <w:sz w:val="28"/>
          <w:szCs w:val="28"/>
        </w:rPr>
        <w:t>–</w:t>
      </w:r>
      <w:r w:rsidR="005B0750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7653B5">
        <w:rPr>
          <w:rFonts w:asciiTheme="minorHAnsi" w:hAnsiTheme="minorHAnsi"/>
          <w:b/>
          <w:bCs/>
          <w:sz w:val="20"/>
          <w:szCs w:val="28"/>
        </w:rPr>
        <w:t>2</w:t>
      </w:r>
      <w:r w:rsidR="006610F3" w:rsidRPr="00AC7E32">
        <w:rPr>
          <w:rFonts w:asciiTheme="minorHAnsi" w:hAnsiTheme="minorHAnsi"/>
          <w:b/>
          <w:bCs/>
          <w:sz w:val="20"/>
          <w:szCs w:val="28"/>
          <w:vertAlign w:val="superscript"/>
        </w:rPr>
        <w:t>ème</w:t>
      </w:r>
      <w:r w:rsidR="006610F3" w:rsidRPr="00AC7E32">
        <w:rPr>
          <w:rFonts w:asciiTheme="minorHAnsi" w:hAnsiTheme="minorHAnsi"/>
          <w:b/>
          <w:bCs/>
          <w:sz w:val="20"/>
          <w:szCs w:val="28"/>
        </w:rPr>
        <w:t xml:space="preserve"> Dimanche </w:t>
      </w:r>
      <w:r w:rsidR="00FA4449" w:rsidRPr="00AC7E32">
        <w:rPr>
          <w:rFonts w:asciiTheme="minorHAnsi" w:hAnsiTheme="minorHAnsi"/>
          <w:b/>
          <w:bCs/>
          <w:sz w:val="20"/>
          <w:szCs w:val="28"/>
        </w:rPr>
        <w:t>d</w:t>
      </w:r>
      <w:r w:rsidR="009A481E">
        <w:rPr>
          <w:rFonts w:asciiTheme="minorHAnsi" w:hAnsiTheme="minorHAnsi"/>
          <w:b/>
          <w:bCs/>
          <w:sz w:val="20"/>
          <w:szCs w:val="28"/>
        </w:rPr>
        <w:t>e l’Avent</w:t>
      </w:r>
      <w:r w:rsidR="006610F3" w:rsidRPr="00AC7E32">
        <w:rPr>
          <w:rFonts w:asciiTheme="minorHAnsi" w:hAnsiTheme="minorHAnsi"/>
          <w:b/>
          <w:bCs/>
          <w:sz w:val="48"/>
          <w:szCs w:val="28"/>
        </w:rPr>
        <w:t xml:space="preserve"> </w:t>
      </w:r>
      <w:r w:rsidR="009A481E">
        <w:rPr>
          <w:rFonts w:asciiTheme="minorHAnsi" w:hAnsiTheme="minorHAnsi"/>
          <w:b/>
          <w:bCs/>
          <w:sz w:val="28"/>
          <w:szCs w:val="28"/>
        </w:rPr>
        <w:t>–</w:t>
      </w:r>
      <w:r w:rsidR="006610F3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63436F" w:rsidRPr="002A0463" w:rsidRDefault="0063436F" w:rsidP="005B07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2A0463">
        <w:rPr>
          <w:rFonts w:asciiTheme="minorHAnsi" w:hAnsiTheme="minorHAnsi"/>
          <w:b/>
          <w:bCs/>
          <w:sz w:val="28"/>
          <w:szCs w:val="28"/>
        </w:rPr>
        <w:t>Cathédrale de Hanoi</w:t>
      </w:r>
    </w:p>
    <w:p w:rsidR="00C01125" w:rsidRPr="00F455DE" w:rsidRDefault="00C01125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94226B" w:rsidRPr="00F455DE" w:rsidRDefault="0094226B" w:rsidP="00943728">
      <w:pPr>
        <w:spacing w:line="240" w:lineRule="auto"/>
        <w:rPr>
          <w:rStyle w:val="lev"/>
          <w:rFonts w:asciiTheme="minorHAnsi" w:hAnsiTheme="minorHAnsi" w:cs="Calibri"/>
          <w:b w:val="0"/>
          <w:sz w:val="12"/>
          <w:szCs w:val="20"/>
        </w:rPr>
      </w:pPr>
    </w:p>
    <w:p w:rsidR="007140B9" w:rsidRDefault="00FB38A0" w:rsidP="00943728">
      <w:pPr>
        <w:spacing w:line="240" w:lineRule="auto"/>
        <w:rPr>
          <w:rStyle w:val="lev"/>
          <w:rFonts w:asciiTheme="minorHAnsi" w:hAnsiTheme="minorHAnsi" w:cs="Calibri"/>
          <w:sz w:val="20"/>
          <w:szCs w:val="20"/>
          <w:u w:val="single"/>
        </w:rPr>
      </w:pPr>
      <w:r w:rsidRPr="006B3A32">
        <w:rPr>
          <w:rStyle w:val="lev"/>
          <w:rFonts w:asciiTheme="minorHAnsi" w:hAnsiTheme="minorHAnsi" w:cs="Calibri"/>
          <w:sz w:val="20"/>
          <w:szCs w:val="20"/>
          <w:u w:val="single"/>
        </w:rPr>
        <w:t xml:space="preserve">Chant </w:t>
      </w:r>
      <w:r w:rsidR="00250F44" w:rsidRPr="006B3A32">
        <w:rPr>
          <w:rStyle w:val="lev"/>
          <w:rFonts w:asciiTheme="minorHAnsi" w:hAnsiTheme="minorHAnsi" w:cs="Calibri"/>
          <w:sz w:val="20"/>
          <w:szCs w:val="20"/>
          <w:u w:val="single"/>
        </w:rPr>
        <w:t>d’entrée</w:t>
      </w:r>
    </w:p>
    <w:p w:rsidR="00A85D5C" w:rsidRDefault="00A85D5C" w:rsidP="00943728">
      <w:pPr>
        <w:spacing w:line="240" w:lineRule="auto"/>
        <w:rPr>
          <w:rStyle w:val="lev"/>
          <w:rFonts w:asciiTheme="minorHAnsi" w:hAnsiTheme="minorHAnsi" w:cs="Calibri"/>
          <w:sz w:val="20"/>
          <w:szCs w:val="20"/>
          <w:u w:val="single"/>
        </w:rPr>
      </w:pPr>
    </w:p>
    <w:tbl>
      <w:tblPr>
        <w:tblStyle w:val="Grilledutableau"/>
        <w:tblW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36"/>
      </w:tblGrid>
      <w:tr w:rsidR="0023761E" w:rsidTr="006157F0">
        <w:tc>
          <w:tcPr>
            <w:tcW w:w="3114" w:type="dxa"/>
          </w:tcPr>
          <w:p w:rsidR="0023761E" w:rsidRPr="00040407" w:rsidRDefault="0023761E" w:rsidP="006157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1) </w:t>
            </w: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Écoute la voix du Seigneur, </w:t>
            </w:r>
          </w:p>
          <w:p w:rsidR="0023761E" w:rsidRPr="00040407" w:rsidRDefault="0023761E" w:rsidP="006157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Prête l'oreille de ton coeur. </w:t>
            </w:r>
          </w:p>
          <w:p w:rsidR="0023761E" w:rsidRPr="00040407" w:rsidRDefault="0023761E" w:rsidP="006157F0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 xml:space="preserve">Qui que tu sois, ton Dieu t'appelle, </w:t>
            </w:r>
          </w:p>
          <w:p w:rsidR="0023761E" w:rsidRDefault="0023761E" w:rsidP="006157F0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Gill Sans MT"/>
                <w:color w:val="000000"/>
                <w:sz w:val="20"/>
                <w:szCs w:val="20"/>
                <w:lang w:eastAsia="fr-FR"/>
              </w:rPr>
              <w:t>Qui que tu sois, Il est ton Père</w:t>
            </w:r>
          </w:p>
        </w:tc>
        <w:tc>
          <w:tcPr>
            <w:tcW w:w="4536" w:type="dxa"/>
          </w:tcPr>
          <w:p w:rsidR="0023761E" w:rsidRPr="00CE5A1A" w:rsidRDefault="0023761E" w:rsidP="006157F0">
            <w:pPr>
              <w:spacing w:line="240" w:lineRule="auto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R/ Toi qui aimes la vie, Ô toi qui veux le bonheur, </w:t>
            </w:r>
          </w:p>
          <w:p w:rsidR="0023761E" w:rsidRPr="00CE5A1A" w:rsidRDefault="0023761E" w:rsidP="006157F0">
            <w:pPr>
              <w:spacing w:line="240" w:lineRule="auto"/>
              <w:rPr>
                <w:rFonts w:asciiTheme="minorHAnsi" w:hAnsiTheme="minorHAnsi" w:cs="Times New Roman"/>
                <w:b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Réponds en fidèle ouvrier de sa très douce volonté. </w:t>
            </w:r>
          </w:p>
          <w:p w:rsidR="0023761E" w:rsidRDefault="0023761E" w:rsidP="006157F0">
            <w:pPr>
              <w:spacing w:line="240" w:lineRule="auto"/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</w:pPr>
            <w:r w:rsidRPr="00CE5A1A">
              <w:rPr>
                <w:rFonts w:asciiTheme="minorHAnsi" w:hAnsiTheme="minorHAnsi" w:cs="Times New Roman"/>
                <w:b/>
                <w:bCs/>
                <w:i/>
                <w:iCs/>
                <w:sz w:val="20"/>
                <w:szCs w:val="20"/>
                <w:lang w:eastAsia="zh-CN"/>
              </w:rPr>
              <w:t xml:space="preserve">Réponds en fidèle ouvrier de l'Évangile et de sa paix. </w:t>
            </w:r>
          </w:p>
          <w:p w:rsidR="0023761E" w:rsidRDefault="0023761E" w:rsidP="006157F0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</w:p>
        </w:tc>
      </w:tr>
      <w:tr w:rsidR="0023761E" w:rsidTr="006157F0">
        <w:tc>
          <w:tcPr>
            <w:tcW w:w="3114" w:type="dxa"/>
          </w:tcPr>
          <w:p w:rsidR="0023761E" w:rsidRPr="00040407" w:rsidRDefault="0023761E" w:rsidP="006157F0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2) Écoute la voix du Seigneur, </w:t>
            </w:r>
          </w:p>
          <w:p w:rsidR="0023761E" w:rsidRPr="00040407" w:rsidRDefault="0023761E" w:rsidP="006157F0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Prête l'oreille de ton coeur. </w:t>
            </w:r>
          </w:p>
          <w:p w:rsidR="0023761E" w:rsidRPr="00040407" w:rsidRDefault="0023761E" w:rsidP="006157F0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Tu entendras que Dieu fait grâce, </w:t>
            </w:r>
          </w:p>
          <w:p w:rsidR="0023761E" w:rsidRDefault="0023761E" w:rsidP="006157F0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Tu entendras l'Esprit d'audace</w:t>
            </w:r>
          </w:p>
        </w:tc>
        <w:tc>
          <w:tcPr>
            <w:tcW w:w="4536" w:type="dxa"/>
          </w:tcPr>
          <w:p w:rsidR="0023761E" w:rsidRPr="00040407" w:rsidRDefault="0023761E" w:rsidP="006157F0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3) Écoute la voix du Seigneur, </w:t>
            </w:r>
          </w:p>
          <w:p w:rsidR="0023761E" w:rsidRPr="00040407" w:rsidRDefault="0023761E" w:rsidP="006157F0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Prête l'oreille de ton coeur. </w:t>
            </w:r>
          </w:p>
          <w:p w:rsidR="0023761E" w:rsidRPr="00040407" w:rsidRDefault="0023761E" w:rsidP="006157F0">
            <w:pPr>
              <w:spacing w:line="240" w:lineRule="auto"/>
              <w:rPr>
                <w:rFonts w:asciiTheme="minorHAnsi" w:hAnsiTheme="minorHAnsi" w:cs="Times New Roman"/>
                <w:sz w:val="20"/>
                <w:szCs w:val="20"/>
                <w:lang w:eastAsia="zh-CN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 xml:space="preserve">Tu entendras crier les pauvres, </w:t>
            </w:r>
          </w:p>
          <w:p w:rsidR="0023761E" w:rsidRDefault="0023761E" w:rsidP="006157F0">
            <w:pPr>
              <w:autoSpaceDE w:val="0"/>
              <w:autoSpaceDN w:val="0"/>
              <w:adjustRightInd w:val="0"/>
              <w:spacing w:line="240" w:lineRule="auto"/>
              <w:rPr>
                <w:rFonts w:ascii="Gill Sans MT" w:hAnsi="Gill Sans MT" w:cs="Gill Sans MT"/>
                <w:color w:val="000000"/>
                <w:sz w:val="24"/>
                <w:szCs w:val="24"/>
                <w:lang w:eastAsia="fr-FR"/>
              </w:rPr>
            </w:pPr>
            <w:r w:rsidRPr="00040407">
              <w:rPr>
                <w:rFonts w:asciiTheme="minorHAnsi" w:hAnsiTheme="minorHAnsi" w:cs="Times New Roman"/>
                <w:sz w:val="20"/>
                <w:szCs w:val="20"/>
                <w:lang w:eastAsia="zh-CN"/>
              </w:rPr>
              <w:t>Tu entendras gémir ce monde</w:t>
            </w:r>
          </w:p>
        </w:tc>
      </w:tr>
    </w:tbl>
    <w:p w:rsidR="0067144C" w:rsidRPr="006B3A32" w:rsidRDefault="0067144C" w:rsidP="0067144C">
      <w:pPr>
        <w:suppressAutoHyphens/>
        <w:spacing w:line="240" w:lineRule="auto"/>
        <w:rPr>
          <w:rFonts w:cs="Times New Roman"/>
          <w:sz w:val="20"/>
          <w:szCs w:val="20"/>
          <w:lang w:eastAsia="ar-SA"/>
        </w:rPr>
      </w:pPr>
    </w:p>
    <w:p w:rsidR="00D22DA7" w:rsidRPr="006B3A32" w:rsidRDefault="00255A3E" w:rsidP="00943728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Prière pénitentielle</w:t>
      </w:r>
    </w:p>
    <w:p w:rsidR="00255A3E" w:rsidRDefault="00255A3E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4118F" w:rsidRPr="0044118F" w:rsidRDefault="0044118F" w:rsidP="0044118F">
      <w:pPr>
        <w:spacing w:line="240" w:lineRule="auto"/>
        <w:rPr>
          <w:rFonts w:asciiTheme="minorHAnsi" w:hAnsiTheme="minorHAnsi"/>
          <w:sz w:val="20"/>
          <w:szCs w:val="20"/>
        </w:rPr>
      </w:pPr>
      <w:r w:rsidRPr="0044118F">
        <w:rPr>
          <w:rFonts w:asciiTheme="minorHAnsi" w:hAnsiTheme="minorHAnsi"/>
          <w:sz w:val="20"/>
          <w:szCs w:val="20"/>
        </w:rPr>
        <w:t>Seigneur Jésus, tu as envoyé Jean Baptiste pour nous appeler à la conversion, prends pitié de nous.</w:t>
      </w:r>
    </w:p>
    <w:p w:rsidR="0044118F" w:rsidRPr="0044118F" w:rsidRDefault="0044118F" w:rsidP="0044118F">
      <w:pPr>
        <w:spacing w:line="240" w:lineRule="auto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4118F">
        <w:rPr>
          <w:rFonts w:asciiTheme="minorHAnsi" w:hAnsiTheme="minorHAnsi"/>
          <w:b/>
          <w:bCs/>
          <w:i/>
          <w:iCs/>
          <w:sz w:val="20"/>
          <w:szCs w:val="20"/>
        </w:rPr>
        <w:t>— Prends pitié de nous.</w:t>
      </w:r>
    </w:p>
    <w:p w:rsidR="0044118F" w:rsidRPr="0044118F" w:rsidRDefault="0044118F" w:rsidP="00441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4118F">
        <w:rPr>
          <w:rFonts w:asciiTheme="minorHAnsi" w:hAnsiTheme="minorHAnsi"/>
          <w:sz w:val="20"/>
          <w:szCs w:val="20"/>
        </w:rPr>
        <w:t>Ô Christ, tu nous invites aujourd’hui à avouer notre péché,</w:t>
      </w:r>
      <w:r>
        <w:rPr>
          <w:rFonts w:asciiTheme="minorHAnsi" w:hAnsiTheme="minorHAnsi"/>
          <w:sz w:val="20"/>
          <w:szCs w:val="20"/>
        </w:rPr>
        <w:t xml:space="preserve"> </w:t>
      </w:r>
      <w:r w:rsidRPr="0044118F">
        <w:rPr>
          <w:rFonts w:asciiTheme="minorHAnsi" w:hAnsiTheme="minorHAnsi"/>
          <w:sz w:val="20"/>
          <w:szCs w:val="20"/>
        </w:rPr>
        <w:t>prends pitié de nous.</w:t>
      </w:r>
    </w:p>
    <w:p w:rsidR="0044118F" w:rsidRPr="0044118F" w:rsidRDefault="0044118F" w:rsidP="0044118F">
      <w:pPr>
        <w:spacing w:line="240" w:lineRule="auto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4118F">
        <w:rPr>
          <w:rFonts w:asciiTheme="minorHAnsi" w:hAnsiTheme="minorHAnsi"/>
          <w:b/>
          <w:bCs/>
          <w:i/>
          <w:iCs/>
          <w:sz w:val="20"/>
          <w:szCs w:val="20"/>
        </w:rPr>
        <w:t>— Prends pitié de nous.</w:t>
      </w:r>
    </w:p>
    <w:p w:rsidR="0044118F" w:rsidRPr="0044118F" w:rsidRDefault="0044118F" w:rsidP="0044118F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44118F">
        <w:rPr>
          <w:rFonts w:asciiTheme="minorHAnsi" w:hAnsiTheme="minorHAnsi"/>
          <w:sz w:val="20"/>
          <w:szCs w:val="20"/>
        </w:rPr>
        <w:t>Seigneur, la Bonne Nouvelle de la venue de l’Esprit est déjà</w:t>
      </w:r>
      <w:r>
        <w:rPr>
          <w:rFonts w:asciiTheme="minorHAnsi" w:hAnsiTheme="minorHAnsi"/>
          <w:sz w:val="20"/>
          <w:szCs w:val="20"/>
        </w:rPr>
        <w:t xml:space="preserve"> </w:t>
      </w:r>
      <w:r w:rsidRPr="0044118F">
        <w:rPr>
          <w:rFonts w:asciiTheme="minorHAnsi" w:hAnsiTheme="minorHAnsi"/>
          <w:sz w:val="20"/>
          <w:szCs w:val="20"/>
        </w:rPr>
        <w:t>annoncée, prends pitié de nous.</w:t>
      </w:r>
    </w:p>
    <w:p w:rsidR="0044118F" w:rsidRDefault="0044118F" w:rsidP="0044118F">
      <w:pPr>
        <w:spacing w:line="240" w:lineRule="auto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  <w:r w:rsidRPr="0044118F">
        <w:rPr>
          <w:rFonts w:asciiTheme="minorHAnsi" w:hAnsiTheme="minorHAnsi"/>
          <w:b/>
          <w:bCs/>
          <w:i/>
          <w:iCs/>
          <w:sz w:val="20"/>
          <w:szCs w:val="20"/>
        </w:rPr>
        <w:t>— Prends pitié de nous</w:t>
      </w:r>
    </w:p>
    <w:p w:rsidR="0044118F" w:rsidRDefault="0044118F" w:rsidP="0044118F">
      <w:pPr>
        <w:spacing w:line="240" w:lineRule="auto"/>
        <w:jc w:val="both"/>
        <w:rPr>
          <w:rFonts w:asciiTheme="minorHAnsi" w:hAnsiTheme="minorHAnsi"/>
          <w:b/>
          <w:bCs/>
          <w:i/>
          <w:iCs/>
          <w:sz w:val="20"/>
          <w:szCs w:val="20"/>
        </w:rPr>
      </w:pPr>
    </w:p>
    <w:p w:rsidR="00E34666" w:rsidRDefault="00255A3E" w:rsidP="0044118F">
      <w:pPr>
        <w:spacing w:line="24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Kyrie</w:t>
      </w:r>
      <w:r w:rsidR="003C409A" w:rsidRPr="006B3A32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:rsidR="00A85D5C" w:rsidRPr="006B3A32" w:rsidRDefault="00A85D5C" w:rsidP="00943728">
      <w:pPr>
        <w:spacing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  <w:r w:rsidRPr="006B3A32">
        <w:rPr>
          <w:rFonts w:asciiTheme="minorHAnsi" w:hAnsiTheme="minorHAnsi" w:cs="Times New Roman"/>
          <w:sz w:val="20"/>
          <w:szCs w:val="20"/>
          <w:lang w:eastAsia="ar-SA"/>
        </w:rPr>
        <w:t>1. Jésus berger de toute humanité, tu es venu chercher ceux qui étaient perdus</w:t>
      </w: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b/>
          <w:sz w:val="20"/>
          <w:szCs w:val="20"/>
          <w:lang w:eastAsia="ar-SA"/>
        </w:rPr>
      </w:pPr>
      <w:r w:rsidRPr="006B3A32">
        <w:rPr>
          <w:rFonts w:asciiTheme="minorHAnsi" w:hAnsiTheme="minorHAnsi" w:cs="Times New Roman"/>
          <w:b/>
          <w:sz w:val="20"/>
          <w:szCs w:val="20"/>
          <w:lang w:eastAsia="ar-SA"/>
        </w:rPr>
        <w:t xml:space="preserve">Prends pitié de nous, </w:t>
      </w:r>
      <w:r w:rsidR="0036216F" w:rsidRPr="006B3A32">
        <w:rPr>
          <w:rFonts w:asciiTheme="minorHAnsi" w:hAnsiTheme="minorHAnsi" w:cs="Times New Roman"/>
          <w:b/>
          <w:sz w:val="20"/>
          <w:szCs w:val="20"/>
          <w:lang w:eastAsia="ar-SA"/>
        </w:rPr>
        <w:t>fais-nous</w:t>
      </w:r>
      <w:r w:rsidRPr="006B3A32">
        <w:rPr>
          <w:rFonts w:asciiTheme="minorHAnsi" w:hAnsiTheme="minorHAnsi" w:cs="Times New Roman"/>
          <w:b/>
          <w:sz w:val="20"/>
          <w:szCs w:val="20"/>
          <w:lang w:eastAsia="ar-SA"/>
        </w:rPr>
        <w:t xml:space="preserve"> revenir, </w:t>
      </w:r>
      <w:r w:rsidR="0044118F" w:rsidRPr="006B3A32">
        <w:rPr>
          <w:rFonts w:asciiTheme="minorHAnsi" w:hAnsiTheme="minorHAnsi" w:cs="Times New Roman"/>
          <w:b/>
          <w:sz w:val="20"/>
          <w:szCs w:val="20"/>
          <w:lang w:eastAsia="ar-SA"/>
        </w:rPr>
        <w:t>fais-nous</w:t>
      </w:r>
      <w:r w:rsidRPr="006B3A32">
        <w:rPr>
          <w:rFonts w:asciiTheme="minorHAnsi" w:hAnsiTheme="minorHAnsi" w:cs="Times New Roman"/>
          <w:b/>
          <w:sz w:val="20"/>
          <w:szCs w:val="20"/>
          <w:lang w:eastAsia="ar-SA"/>
        </w:rPr>
        <w:t xml:space="preserve"> revenir à toi ! Prends pitié de nous.</w:t>
      </w: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  <w:r w:rsidRPr="006B3A32">
        <w:rPr>
          <w:rFonts w:asciiTheme="minorHAnsi" w:hAnsiTheme="minorHAnsi" w:cs="Times New Roman"/>
          <w:sz w:val="20"/>
          <w:szCs w:val="20"/>
          <w:lang w:eastAsia="ar-SA"/>
        </w:rPr>
        <w:t>2. Jésus berger de toute humanité, tu es venu guérir ceux qui étaient malades.</w:t>
      </w:r>
    </w:p>
    <w:p w:rsidR="009D3379" w:rsidRPr="006B3A32" w:rsidRDefault="009D3379" w:rsidP="009D3379">
      <w:pPr>
        <w:suppressAutoHyphens/>
        <w:spacing w:line="240" w:lineRule="auto"/>
        <w:rPr>
          <w:rFonts w:asciiTheme="minorHAnsi" w:hAnsiTheme="minorHAnsi" w:cs="Times New Roman"/>
          <w:sz w:val="20"/>
          <w:szCs w:val="20"/>
          <w:lang w:eastAsia="ar-SA"/>
        </w:rPr>
      </w:pPr>
    </w:p>
    <w:p w:rsidR="0067144C" w:rsidRDefault="009D3379" w:rsidP="009D3379">
      <w:pPr>
        <w:spacing w:line="240" w:lineRule="auto"/>
        <w:jc w:val="both"/>
        <w:rPr>
          <w:rFonts w:asciiTheme="minorHAnsi" w:hAnsiTheme="minorHAnsi" w:cs="Times New Roman"/>
          <w:sz w:val="20"/>
          <w:szCs w:val="20"/>
          <w:lang w:eastAsia="ar-SA"/>
        </w:rPr>
      </w:pPr>
      <w:r w:rsidRPr="006B3A32">
        <w:rPr>
          <w:rFonts w:asciiTheme="minorHAnsi" w:hAnsiTheme="minorHAnsi" w:cs="Times New Roman"/>
          <w:sz w:val="20"/>
          <w:szCs w:val="20"/>
          <w:lang w:eastAsia="ar-SA"/>
        </w:rPr>
        <w:t>3. Jésus berger de toute humanité, tu es venu sauver ceux qui étaient pécheurs.</w:t>
      </w:r>
    </w:p>
    <w:p w:rsidR="00A85D5C" w:rsidRPr="006B3A32" w:rsidRDefault="00A85D5C" w:rsidP="009D3379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9D3379" w:rsidRDefault="009D3379" w:rsidP="0065030B">
      <w:pPr>
        <w:pStyle w:val="NormalWeb"/>
        <w:spacing w:before="0" w:beforeAutospacing="0" w:after="0" w:afterAutospacing="0" w:line="120" w:lineRule="exact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A85D5C" w:rsidRPr="006B3A32" w:rsidRDefault="00A85D5C" w:rsidP="0065030B">
      <w:pPr>
        <w:pStyle w:val="NormalWeb"/>
        <w:spacing w:before="0" w:beforeAutospacing="0" w:after="0" w:afterAutospacing="0" w:line="120" w:lineRule="exact"/>
        <w:rPr>
          <w:rFonts w:asciiTheme="minorHAnsi" w:hAnsiTheme="minorHAnsi" w:cs="Calibri"/>
          <w:b/>
          <w:b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6B3A32" w:rsidRPr="006B3A32" w:rsidRDefault="006B3A32" w:rsidP="00A14E60">
      <w:pPr>
        <w:spacing w:line="240" w:lineRule="auto"/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</w:pPr>
    </w:p>
    <w:p w:rsidR="00157715" w:rsidRPr="00157715" w:rsidRDefault="00255A3E" w:rsidP="00157715">
      <w:pPr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lastRenderedPageBreak/>
        <w:t>1</w:t>
      </w:r>
      <w:r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  <w:vertAlign w:val="superscript"/>
        </w:rPr>
        <w:t>ère</w:t>
      </w:r>
      <w:r w:rsidR="00836C67"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 lecture</w:t>
      </w:r>
      <w:r w:rsidR="000E0746" w:rsidRPr="006B3A32">
        <w:rPr>
          <w:rFonts w:asciiTheme="minorHAnsi" w:hAnsiTheme="minorHAnsi" w:cs="Times New Roman"/>
          <w:b/>
          <w:bCs/>
          <w:iCs/>
          <w:sz w:val="20"/>
          <w:szCs w:val="20"/>
          <w:u w:val="single"/>
        </w:rPr>
        <w:t xml:space="preserve"> : </w:t>
      </w:r>
      <w:r w:rsidR="007C6C1F">
        <w:rPr>
          <w:rFonts w:asciiTheme="minorHAnsi" w:hAnsiTheme="minorHAnsi" w:cs="Times New Roman"/>
          <w:bCs/>
          <w:iCs/>
          <w:sz w:val="20"/>
          <w:szCs w:val="20"/>
          <w:u w:val="single"/>
        </w:rPr>
        <w:t>L</w:t>
      </w:r>
      <w:r w:rsidR="00157715" w:rsidRPr="00157715">
        <w:rPr>
          <w:rFonts w:asciiTheme="minorHAnsi" w:hAnsiTheme="minorHAnsi" w:cs="Times New Roman"/>
          <w:bCs/>
          <w:iCs/>
          <w:sz w:val="20"/>
          <w:szCs w:val="20"/>
          <w:u w:val="single"/>
        </w:rPr>
        <w:t>ivre du prophète Isaïe (11, 1</w:t>
      </w:r>
      <w:r w:rsidR="00157715" w:rsidRPr="00157715">
        <w:rPr>
          <w:rFonts w:ascii="MS Gothic" w:eastAsia="MS Gothic" w:hAnsi="MS Gothic" w:cs="MS Gothic" w:hint="eastAsia"/>
          <w:bCs/>
          <w:iCs/>
          <w:sz w:val="20"/>
          <w:szCs w:val="20"/>
          <w:u w:val="single"/>
        </w:rPr>
        <w:t>‑</w:t>
      </w:r>
      <w:r w:rsidR="00157715" w:rsidRPr="00157715">
        <w:rPr>
          <w:rFonts w:asciiTheme="minorHAnsi" w:hAnsiTheme="minorHAnsi" w:cs="Times New Roman"/>
          <w:bCs/>
          <w:iCs/>
          <w:sz w:val="20"/>
          <w:szCs w:val="20"/>
          <w:u w:val="single"/>
        </w:rPr>
        <w:t>10)</w:t>
      </w:r>
    </w:p>
    <w:p w:rsidR="00157715" w:rsidRPr="00157715" w:rsidRDefault="00157715" w:rsidP="00157715">
      <w:pPr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</w:p>
    <w:p w:rsidR="00157715" w:rsidRDefault="00157715" w:rsidP="00157715">
      <w:pPr>
        <w:spacing w:line="240" w:lineRule="auto"/>
        <w:rPr>
          <w:rFonts w:asciiTheme="minorHAnsi" w:hAnsiTheme="minorHAnsi" w:cs="Times New Roman"/>
          <w:bCs/>
          <w:iCs/>
          <w:sz w:val="20"/>
          <w:szCs w:val="20"/>
        </w:rPr>
      </w:pPr>
      <w:r w:rsidRPr="00157715">
        <w:rPr>
          <w:rFonts w:asciiTheme="minorHAnsi" w:hAnsiTheme="minorHAnsi" w:cs="Times New Roman"/>
          <w:bCs/>
          <w:iCs/>
          <w:sz w:val="20"/>
          <w:szCs w:val="20"/>
        </w:rPr>
        <w:t>En ce jour-là, un rameau sortira de la souche de Jessé, père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de David, un rejeton jaillira de ses racines. Sur lui reposera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l’esprit du Seigneur : esprit de sagesse et de discernement, esprit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de conseil et de force, esprit de connaissance et de crainte du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Seigneur – qui lui inspirera la crainte du Seigneur. Il ne jugera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pas sur l’apparence ; il ne se prononcera pas sur des rumeurs. Il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jugera les petits avec justice ; avec droiture, il se prononcera en</w:t>
      </w:r>
      <w:r w:rsidR="00D4092C"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faveur des humbles du pays. Du bâton de sa parole, il frappera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le pays ; du souffle de ses lèvres, il fera mourir le méchant. La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justice est la ceinture de ses hanches ; la fidélité est la ceinture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de ses reins.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Le loup habitera avec l’agneau, le léopard se couchera près du</w:t>
      </w:r>
      <w:r w:rsidR="00D4092C"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chevreau, le veau et le lionceau seront nourris ensemble, un petit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garçon les conduira. La vache et l’ourse auront même pâture,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leurs petits auront même gîte. Le lion, comme le boeuf, mangera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du fourrage. Le nourrisson s’amusera sur le nid du cobra ; sur le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trou de la vipère, l’enfant étendra la main.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Il n’y aura plus de mal ni de corruption sur toute ma montagne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sainte ; car la connaissance du Seigneur remplira le pays comme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les eaux recouvrent le fond de la mer. Ce jour-là, la racine de Jessé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sera dressée comme un étendard pour les peuples, les nations la</w:t>
      </w:r>
      <w:r>
        <w:rPr>
          <w:rFonts w:asciiTheme="minorHAnsi" w:hAnsiTheme="minorHAnsi" w:cs="Times New Roman"/>
          <w:bCs/>
          <w:iCs/>
          <w:sz w:val="20"/>
          <w:szCs w:val="20"/>
        </w:rPr>
        <w:t xml:space="preserve"> </w:t>
      </w:r>
      <w:r w:rsidRPr="00157715">
        <w:rPr>
          <w:rFonts w:asciiTheme="minorHAnsi" w:hAnsiTheme="minorHAnsi" w:cs="Times New Roman"/>
          <w:bCs/>
          <w:iCs/>
          <w:sz w:val="20"/>
          <w:szCs w:val="20"/>
        </w:rPr>
        <w:t>chercheront, et la gloire sera sa demeure.</w:t>
      </w:r>
    </w:p>
    <w:p w:rsidR="00A14E60" w:rsidRDefault="00A14E60" w:rsidP="00157715">
      <w:pPr>
        <w:spacing w:line="240" w:lineRule="auto"/>
        <w:jc w:val="right"/>
        <w:rPr>
          <w:rFonts w:asciiTheme="minorHAnsi" w:hAnsiTheme="minorHAnsi" w:cs="Times New Roman"/>
          <w:bCs/>
          <w:iCs/>
          <w:sz w:val="20"/>
          <w:szCs w:val="20"/>
        </w:rPr>
      </w:pPr>
      <w:r w:rsidRPr="006B3A32">
        <w:rPr>
          <w:rFonts w:asciiTheme="minorHAnsi" w:hAnsiTheme="minorHAnsi" w:cs="Times New Roman"/>
          <w:bCs/>
          <w:iCs/>
          <w:sz w:val="20"/>
          <w:szCs w:val="20"/>
        </w:rPr>
        <w:t>Parole du Seigneur.</w:t>
      </w:r>
    </w:p>
    <w:p w:rsidR="00FE71A3" w:rsidRPr="00FE71A3" w:rsidRDefault="0053194F" w:rsidP="00FE71A3">
      <w:pPr>
        <w:autoSpaceDE w:val="0"/>
        <w:autoSpaceDN w:val="0"/>
        <w:adjustRightInd w:val="0"/>
        <w:spacing w:line="240" w:lineRule="auto"/>
        <w:rPr>
          <w:b/>
          <w:sz w:val="20"/>
          <w:szCs w:val="20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152400</wp:posOffset>
            </wp:positionV>
            <wp:extent cx="845185" cy="1386840"/>
            <wp:effectExtent l="0" t="0" r="0" b="3810"/>
            <wp:wrapSquare wrapText="bothSides"/>
            <wp:docPr id="4" name="Image 4" descr="http://jubilatedeo.j.u.pic.centerblog.net/yhndxx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jubilatedeo.j.u.pic.centerblog.net/yhndxxam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85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3498" w:rsidRPr="006B3A32">
        <w:rPr>
          <w:b/>
          <w:sz w:val="20"/>
          <w:szCs w:val="20"/>
          <w:u w:val="single"/>
        </w:rPr>
        <w:t>Psaume :</w:t>
      </w:r>
      <w:r w:rsidR="00FE71A3" w:rsidRPr="00FE71A3">
        <w:rPr>
          <w:rFonts w:ascii="FarnhamDisplay-Light" w:hAnsi="FarnhamDisplay-Light" w:cs="FarnhamDisplay-Light"/>
          <w:color w:val="000000"/>
          <w:sz w:val="16"/>
          <w:szCs w:val="16"/>
          <w:lang w:eastAsia="fr-FR"/>
        </w:rPr>
        <w:t xml:space="preserve"> </w:t>
      </w:r>
      <w:r w:rsidR="00FE71A3">
        <w:rPr>
          <w:b/>
          <w:sz w:val="20"/>
          <w:szCs w:val="20"/>
          <w:u w:val="single"/>
        </w:rPr>
        <w:t xml:space="preserve">71 </w:t>
      </w:r>
    </w:p>
    <w:p w:rsidR="00FE71A3" w:rsidRPr="00FE71A3" w:rsidRDefault="00FE71A3" w:rsidP="00FE71A3">
      <w:pPr>
        <w:autoSpaceDE w:val="0"/>
        <w:autoSpaceDN w:val="0"/>
        <w:adjustRightInd w:val="0"/>
        <w:spacing w:line="240" w:lineRule="auto"/>
        <w:rPr>
          <w:b/>
          <w:bCs/>
          <w:i/>
          <w:iCs/>
          <w:sz w:val="20"/>
          <w:szCs w:val="20"/>
        </w:rPr>
      </w:pPr>
      <w:r w:rsidRPr="00FE71A3">
        <w:rPr>
          <w:b/>
          <w:bCs/>
          <w:i/>
          <w:iCs/>
          <w:sz w:val="20"/>
          <w:szCs w:val="20"/>
        </w:rPr>
        <w:t>En ces jours-là fleurira la justice, grande paix jusqu’à la fin des temps.</w:t>
      </w:r>
      <w:r w:rsidR="0053194F" w:rsidRPr="0053194F">
        <w:rPr>
          <w:noProof/>
          <w:lang w:eastAsia="fr-FR"/>
        </w:rPr>
        <w:t xml:space="preserve"> </w:t>
      </w:r>
    </w:p>
    <w:p w:rsidR="00FE71A3" w:rsidRPr="00FE71A3" w:rsidRDefault="00FE71A3" w:rsidP="00D4092C">
      <w:pPr>
        <w:autoSpaceDE w:val="0"/>
        <w:autoSpaceDN w:val="0"/>
        <w:adjustRightInd w:val="0"/>
        <w:spacing w:line="120" w:lineRule="exact"/>
        <w:rPr>
          <w:sz w:val="20"/>
          <w:szCs w:val="20"/>
        </w:rPr>
      </w:pPr>
    </w:p>
    <w:p w:rsidR="00FE71A3" w:rsidRPr="00FE71A3" w:rsidRDefault="00FE71A3" w:rsidP="00FE71A3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E71A3">
        <w:rPr>
          <w:sz w:val="20"/>
          <w:szCs w:val="20"/>
        </w:rPr>
        <w:t>Dieu, donne au roi tes pouvoirs,</w:t>
      </w:r>
      <w:r>
        <w:rPr>
          <w:sz w:val="20"/>
          <w:szCs w:val="20"/>
        </w:rPr>
        <w:t xml:space="preserve"> </w:t>
      </w:r>
      <w:r w:rsidRPr="00FE71A3">
        <w:rPr>
          <w:sz w:val="20"/>
          <w:szCs w:val="20"/>
        </w:rPr>
        <w:t>à ce fils de roi ta justice.</w:t>
      </w:r>
    </w:p>
    <w:p w:rsidR="00E0128F" w:rsidRDefault="00FE71A3" w:rsidP="00FE71A3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FE71A3">
        <w:rPr>
          <w:sz w:val="20"/>
          <w:szCs w:val="20"/>
        </w:rPr>
        <w:t>Qu’il gouverne ton peuple avec justice,</w:t>
      </w:r>
      <w:r>
        <w:rPr>
          <w:sz w:val="20"/>
          <w:szCs w:val="20"/>
        </w:rPr>
        <w:t xml:space="preserve"> </w:t>
      </w:r>
      <w:r w:rsidRPr="00FE71A3">
        <w:rPr>
          <w:sz w:val="20"/>
          <w:szCs w:val="20"/>
        </w:rPr>
        <w:t xml:space="preserve">qu’il fasse droit aux malheureux ! </w:t>
      </w:r>
    </w:p>
    <w:p w:rsidR="00FE71A3" w:rsidRPr="00FE71A3" w:rsidRDefault="00FE71A3" w:rsidP="00D4092C">
      <w:pPr>
        <w:autoSpaceDE w:val="0"/>
        <w:autoSpaceDN w:val="0"/>
        <w:adjustRightInd w:val="0"/>
        <w:spacing w:line="120" w:lineRule="exact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</w:p>
    <w:p w:rsidR="00FE71A3" w:rsidRPr="00FE71A3" w:rsidRDefault="00FE71A3" w:rsidP="00FE71A3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En ces jours-là, fleurira la justice,</w:t>
      </w:r>
      <w:r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grande paix jusqu’à la fin des lunes !</w:t>
      </w:r>
    </w:p>
    <w:p w:rsidR="00FE71A3" w:rsidRDefault="00FE71A3" w:rsidP="00FE71A3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Qu’il domine de la mer à la mer,</w:t>
      </w:r>
      <w:r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et du Fleuve jusqu’au bout de la terre ! </w:t>
      </w:r>
    </w:p>
    <w:p w:rsidR="00FE71A3" w:rsidRPr="00FE71A3" w:rsidRDefault="00FE71A3" w:rsidP="00D4092C">
      <w:pPr>
        <w:autoSpaceDE w:val="0"/>
        <w:autoSpaceDN w:val="0"/>
        <w:adjustRightInd w:val="0"/>
        <w:spacing w:line="120" w:lineRule="exact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</w:p>
    <w:p w:rsidR="00FE71A3" w:rsidRPr="00FE71A3" w:rsidRDefault="00FE71A3" w:rsidP="00FE71A3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Il délivrera le pauvre qui appelle</w:t>
      </w:r>
      <w:r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et le malheureux sans recours.</w:t>
      </w:r>
    </w:p>
    <w:p w:rsidR="00FE71A3" w:rsidRDefault="00FE71A3" w:rsidP="00FE71A3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Il aura souci du faible et du pauvre,</w:t>
      </w:r>
      <w:r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du pauvre dont il sauve la vie. </w:t>
      </w:r>
    </w:p>
    <w:p w:rsidR="00FE71A3" w:rsidRPr="00FE71A3" w:rsidRDefault="00FE71A3" w:rsidP="007C6C1F">
      <w:pPr>
        <w:autoSpaceDE w:val="0"/>
        <w:autoSpaceDN w:val="0"/>
        <w:adjustRightInd w:val="0"/>
        <w:spacing w:line="120" w:lineRule="exact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</w:p>
    <w:p w:rsidR="00FE71A3" w:rsidRPr="00FE71A3" w:rsidRDefault="00FE71A3" w:rsidP="00FE71A3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Que son nom dure toujours ;</w:t>
      </w:r>
      <w:r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sous le soleil, que subsiste son nom !</w:t>
      </w:r>
    </w:p>
    <w:p w:rsidR="00A85D5C" w:rsidRPr="006B3A32" w:rsidRDefault="00FE71A3" w:rsidP="00FE71A3">
      <w:pPr>
        <w:autoSpaceDE w:val="0"/>
        <w:autoSpaceDN w:val="0"/>
        <w:adjustRightInd w:val="0"/>
        <w:spacing w:line="240" w:lineRule="auto"/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</w:pP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>En lui, que soient bénies toutes les familles de la terre ;</w:t>
      </w:r>
      <w:r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 </w:t>
      </w:r>
      <w:r w:rsidRPr="00FE71A3">
        <w:rPr>
          <w:rFonts w:asciiTheme="minorHAnsi" w:hAnsiTheme="minorHAnsi" w:cs="Humanist521BT-BoldItalic"/>
          <w:bCs/>
          <w:iCs/>
          <w:color w:val="000000"/>
          <w:sz w:val="20"/>
          <w:szCs w:val="20"/>
          <w:lang w:eastAsia="fr-FR"/>
        </w:rPr>
        <w:t xml:space="preserve">que tous les pays le disent bienheureux ! </w:t>
      </w:r>
    </w:p>
    <w:p w:rsidR="00E0128F" w:rsidRPr="006B3A32" w:rsidRDefault="00E0128F" w:rsidP="00E0128F">
      <w:pPr>
        <w:autoSpaceDE w:val="0"/>
        <w:autoSpaceDN w:val="0"/>
        <w:adjustRightInd w:val="0"/>
        <w:spacing w:line="240" w:lineRule="auto"/>
        <w:rPr>
          <w:rFonts w:asciiTheme="minorHAnsi" w:eastAsia="Wingdings-Regular" w:hAnsiTheme="minorHAnsi"/>
          <w:bCs/>
          <w:sz w:val="20"/>
          <w:szCs w:val="20"/>
        </w:rPr>
      </w:pPr>
    </w:p>
    <w:p w:rsidR="00982732" w:rsidRPr="00982732" w:rsidRDefault="00255A3E" w:rsidP="00982732">
      <w:pPr>
        <w:spacing w:line="240" w:lineRule="auto"/>
        <w:rPr>
          <w:rFonts w:asciiTheme="minorHAnsi" w:eastAsia="Wingdings-Regular" w:hAnsiTheme="minorHAnsi"/>
          <w:b/>
          <w:bCs/>
          <w:i/>
          <w:iCs/>
          <w:sz w:val="20"/>
          <w:szCs w:val="20"/>
          <w:u w:val="single"/>
        </w:rPr>
      </w:pPr>
      <w:r w:rsidRPr="006B3A32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>2</w:t>
      </w:r>
      <w:r w:rsidRPr="006B3A32">
        <w:rPr>
          <w:rFonts w:asciiTheme="minorHAnsi" w:eastAsia="Wingdings-Regular" w:hAnsiTheme="minorHAnsi"/>
          <w:b/>
          <w:bCs/>
          <w:sz w:val="20"/>
          <w:szCs w:val="20"/>
          <w:u w:val="single"/>
          <w:vertAlign w:val="superscript"/>
        </w:rPr>
        <w:t>ème</w:t>
      </w:r>
      <w:r w:rsidRPr="006B3A32">
        <w:rPr>
          <w:rFonts w:asciiTheme="minorHAnsi" w:eastAsia="Wingdings-Regular" w:hAnsiTheme="minorHAnsi"/>
          <w:b/>
          <w:bCs/>
          <w:sz w:val="20"/>
          <w:szCs w:val="20"/>
          <w:u w:val="single"/>
        </w:rPr>
        <w:t xml:space="preserve"> lecture : </w:t>
      </w:r>
      <w:r w:rsidR="001A11AC">
        <w:rPr>
          <w:rFonts w:asciiTheme="minorHAnsi" w:eastAsia="Wingdings-Regular" w:hAnsiTheme="minorHAnsi"/>
          <w:b/>
          <w:bCs/>
          <w:i/>
          <w:iCs/>
          <w:sz w:val="20"/>
          <w:szCs w:val="20"/>
          <w:u w:val="single"/>
        </w:rPr>
        <w:t>L</w:t>
      </w:r>
      <w:r w:rsidR="00982732" w:rsidRPr="00982732">
        <w:rPr>
          <w:rFonts w:asciiTheme="minorHAnsi" w:eastAsia="Wingdings-Regular" w:hAnsiTheme="minorHAnsi"/>
          <w:b/>
          <w:bCs/>
          <w:i/>
          <w:iCs/>
          <w:sz w:val="20"/>
          <w:szCs w:val="20"/>
          <w:u w:val="single"/>
        </w:rPr>
        <w:t>ettre de Paul apôtre aux Romains (15, 4</w:t>
      </w:r>
      <w:r w:rsidR="00982732" w:rsidRPr="00982732">
        <w:rPr>
          <w:rFonts w:ascii="MS Gothic" w:eastAsia="MS Gothic" w:hAnsi="MS Gothic" w:cs="MS Gothic" w:hint="eastAsia"/>
          <w:b/>
          <w:bCs/>
          <w:i/>
          <w:iCs/>
          <w:sz w:val="20"/>
          <w:szCs w:val="20"/>
          <w:u w:val="single"/>
        </w:rPr>
        <w:t>‑</w:t>
      </w:r>
      <w:r w:rsidR="00982732" w:rsidRPr="00982732">
        <w:rPr>
          <w:rFonts w:asciiTheme="minorHAnsi" w:eastAsia="Wingdings-Regular" w:hAnsiTheme="minorHAnsi"/>
          <w:b/>
          <w:bCs/>
          <w:i/>
          <w:iCs/>
          <w:sz w:val="20"/>
          <w:szCs w:val="20"/>
          <w:u w:val="single"/>
        </w:rPr>
        <w:t>9)</w:t>
      </w:r>
    </w:p>
    <w:p w:rsidR="001A11AC" w:rsidRDefault="001A11AC" w:rsidP="00982732">
      <w:pPr>
        <w:spacing w:line="240" w:lineRule="auto"/>
        <w:rPr>
          <w:rFonts w:asciiTheme="minorHAnsi" w:eastAsia="Wingdings-Regular" w:hAnsiTheme="minorHAnsi"/>
          <w:bCs/>
          <w:iCs/>
          <w:sz w:val="20"/>
          <w:szCs w:val="20"/>
        </w:rPr>
      </w:pPr>
    </w:p>
    <w:p w:rsidR="001A11AC" w:rsidRPr="001A11AC" w:rsidRDefault="00982732" w:rsidP="001A11AC">
      <w:pPr>
        <w:spacing w:line="240" w:lineRule="auto"/>
        <w:rPr>
          <w:rFonts w:asciiTheme="minorHAnsi" w:eastAsia="Wingdings-Regular" w:hAnsiTheme="minorHAnsi"/>
          <w:bCs/>
          <w:i/>
          <w:sz w:val="20"/>
          <w:szCs w:val="20"/>
        </w:rPr>
      </w:pPr>
      <w:r w:rsidRPr="001A11AC">
        <w:rPr>
          <w:rFonts w:asciiTheme="minorHAnsi" w:eastAsia="Wingdings-Regular" w:hAnsiTheme="minorHAnsi"/>
          <w:bCs/>
          <w:iCs/>
          <w:sz w:val="20"/>
          <w:szCs w:val="20"/>
        </w:rPr>
        <w:t>Frères, tout ce qui a été écrit à l’avance dans les livres saints l’a</w:t>
      </w:r>
      <w:r w:rsidR="001A11AC">
        <w:rPr>
          <w:rFonts w:asciiTheme="minorHAnsi" w:eastAsia="Wingdings-Regular" w:hAnsiTheme="minorHAnsi"/>
          <w:bCs/>
          <w:iCs/>
          <w:sz w:val="20"/>
          <w:szCs w:val="20"/>
        </w:rPr>
        <w:t xml:space="preserve"> </w:t>
      </w:r>
      <w:r w:rsidRPr="001A11AC">
        <w:rPr>
          <w:rFonts w:asciiTheme="minorHAnsi" w:eastAsia="Wingdings-Regular" w:hAnsiTheme="minorHAnsi"/>
          <w:bCs/>
          <w:iCs/>
          <w:sz w:val="20"/>
          <w:szCs w:val="20"/>
        </w:rPr>
        <w:t>été pour nous instruire, afin que, grâce à la persévérance et</w:t>
      </w:r>
      <w:r w:rsidR="001A11AC">
        <w:rPr>
          <w:rFonts w:asciiTheme="minorHAnsi" w:eastAsia="Wingdings-Regular" w:hAnsiTheme="minorHAnsi"/>
          <w:bCs/>
          <w:iCs/>
          <w:sz w:val="20"/>
          <w:szCs w:val="20"/>
        </w:rPr>
        <w:t xml:space="preserve"> </w:t>
      </w:r>
      <w:r w:rsidRPr="001A11AC">
        <w:rPr>
          <w:rFonts w:asciiTheme="minorHAnsi" w:eastAsia="Wingdings-Regular" w:hAnsiTheme="minorHAnsi"/>
          <w:bCs/>
          <w:iCs/>
          <w:sz w:val="20"/>
          <w:szCs w:val="20"/>
        </w:rPr>
        <w:t>au réconfort des Écritures, nous ayons l’espérance. Que le Dieu</w:t>
      </w:r>
      <w:r w:rsidR="001A11AC">
        <w:rPr>
          <w:rFonts w:asciiTheme="minorHAnsi" w:eastAsia="Wingdings-Regular" w:hAnsiTheme="minorHAnsi"/>
          <w:bCs/>
          <w:iCs/>
          <w:sz w:val="20"/>
          <w:szCs w:val="20"/>
        </w:rPr>
        <w:t xml:space="preserve"> </w:t>
      </w:r>
      <w:r w:rsidRPr="001A11AC">
        <w:rPr>
          <w:rFonts w:asciiTheme="minorHAnsi" w:eastAsia="Wingdings-Regular" w:hAnsiTheme="minorHAnsi"/>
          <w:bCs/>
          <w:iCs/>
          <w:sz w:val="20"/>
          <w:szCs w:val="20"/>
        </w:rPr>
        <w:t>de la persévérance et du réconfort vous donne d’être d’accord</w:t>
      </w:r>
      <w:r w:rsidR="001A11AC">
        <w:rPr>
          <w:rFonts w:asciiTheme="minorHAnsi" w:eastAsia="Wingdings-Regular" w:hAnsiTheme="minorHAnsi"/>
          <w:bCs/>
          <w:iCs/>
          <w:sz w:val="20"/>
          <w:szCs w:val="20"/>
        </w:rPr>
        <w:t xml:space="preserve"> </w:t>
      </w:r>
      <w:r w:rsidRPr="001A11AC">
        <w:rPr>
          <w:rFonts w:asciiTheme="minorHAnsi" w:eastAsia="Wingdings-Regular" w:hAnsiTheme="minorHAnsi"/>
          <w:bCs/>
          <w:iCs/>
          <w:sz w:val="20"/>
          <w:szCs w:val="20"/>
        </w:rPr>
        <w:t>les uns avec les autres selon le Christ Jésus. Ainsi, d’un même</w:t>
      </w:r>
      <w:r w:rsidR="001A11AC">
        <w:rPr>
          <w:rFonts w:asciiTheme="minorHAnsi" w:eastAsia="Wingdings-Regular" w:hAnsiTheme="minorHAnsi"/>
          <w:bCs/>
          <w:iCs/>
          <w:sz w:val="20"/>
          <w:szCs w:val="20"/>
        </w:rPr>
        <w:t xml:space="preserve"> </w:t>
      </w:r>
      <w:r w:rsidRPr="001A11AC">
        <w:rPr>
          <w:rFonts w:asciiTheme="minorHAnsi" w:eastAsia="Wingdings-Regular" w:hAnsiTheme="minorHAnsi"/>
          <w:bCs/>
          <w:iCs/>
          <w:sz w:val="20"/>
          <w:szCs w:val="20"/>
        </w:rPr>
        <w:t>coeur, d’une seule voix, vous rendrez gloire à Dieu, le Père de</w:t>
      </w:r>
      <w:r w:rsidR="001A11AC">
        <w:rPr>
          <w:rFonts w:asciiTheme="minorHAnsi" w:eastAsia="Wingdings-Regular" w:hAnsiTheme="minorHAnsi"/>
          <w:bCs/>
          <w:iCs/>
          <w:sz w:val="20"/>
          <w:szCs w:val="20"/>
        </w:rPr>
        <w:t xml:space="preserve"> </w:t>
      </w:r>
      <w:r w:rsidRPr="001A11AC">
        <w:rPr>
          <w:rFonts w:asciiTheme="minorHAnsi" w:eastAsia="Wingdings-Regular" w:hAnsiTheme="minorHAnsi"/>
          <w:bCs/>
          <w:iCs/>
          <w:sz w:val="20"/>
          <w:szCs w:val="20"/>
        </w:rPr>
        <w:t>notre Seigneur Jésus Christ. Accueillez-vous donc les uns les</w:t>
      </w:r>
      <w:r w:rsidR="001A11AC">
        <w:rPr>
          <w:rFonts w:asciiTheme="minorHAnsi" w:eastAsia="Wingdings-Regular" w:hAnsiTheme="minorHAnsi"/>
          <w:b/>
          <w:bCs/>
          <w:i/>
          <w:iCs/>
          <w:sz w:val="20"/>
          <w:szCs w:val="20"/>
          <w:u w:val="single"/>
        </w:rPr>
        <w:t xml:space="preserve"> </w:t>
      </w:r>
      <w:r w:rsidR="001A11AC" w:rsidRPr="001A11AC">
        <w:rPr>
          <w:rFonts w:asciiTheme="minorHAnsi" w:eastAsia="Wingdings-Regular" w:hAnsiTheme="minorHAnsi"/>
          <w:bCs/>
          <w:sz w:val="20"/>
          <w:szCs w:val="20"/>
        </w:rPr>
        <w:t>autres, comme le Christ vous a accueillis pour la gloire de Dieu.</w:t>
      </w:r>
      <w:r w:rsidR="001A11AC">
        <w:rPr>
          <w:rFonts w:asciiTheme="minorHAnsi" w:eastAsia="Wingdings-Regular" w:hAnsiTheme="minorHAnsi"/>
          <w:bCs/>
          <w:sz w:val="20"/>
          <w:szCs w:val="20"/>
        </w:rPr>
        <w:t xml:space="preserve"> </w:t>
      </w:r>
      <w:r w:rsidR="001A11AC" w:rsidRPr="001A11AC">
        <w:rPr>
          <w:rFonts w:asciiTheme="minorHAnsi" w:eastAsia="Wingdings-Regular" w:hAnsiTheme="minorHAnsi"/>
          <w:bCs/>
          <w:sz w:val="20"/>
          <w:szCs w:val="20"/>
        </w:rPr>
        <w:t>Car je vous le déclare : le Christ s’est fait le serviteur des Juifs, en</w:t>
      </w:r>
      <w:r w:rsidR="001A11AC">
        <w:rPr>
          <w:rFonts w:asciiTheme="minorHAnsi" w:eastAsia="Wingdings-Regular" w:hAnsiTheme="minorHAnsi"/>
          <w:bCs/>
          <w:sz w:val="20"/>
          <w:szCs w:val="20"/>
        </w:rPr>
        <w:t xml:space="preserve"> </w:t>
      </w:r>
      <w:r w:rsidR="001A11AC" w:rsidRPr="001A11AC">
        <w:rPr>
          <w:rFonts w:asciiTheme="minorHAnsi" w:eastAsia="Wingdings-Regular" w:hAnsiTheme="minorHAnsi"/>
          <w:bCs/>
          <w:sz w:val="20"/>
          <w:szCs w:val="20"/>
        </w:rPr>
        <w:t>raison de la fidélité de Dieu, pour réaliser les promesses faites à</w:t>
      </w:r>
      <w:r w:rsidR="001A11AC">
        <w:rPr>
          <w:rFonts w:asciiTheme="minorHAnsi" w:eastAsia="Wingdings-Regular" w:hAnsiTheme="minorHAnsi"/>
          <w:bCs/>
          <w:sz w:val="20"/>
          <w:szCs w:val="20"/>
        </w:rPr>
        <w:t xml:space="preserve"> </w:t>
      </w:r>
      <w:r w:rsidR="001A11AC" w:rsidRPr="001A11AC">
        <w:rPr>
          <w:rFonts w:asciiTheme="minorHAnsi" w:eastAsia="Wingdings-Regular" w:hAnsiTheme="minorHAnsi"/>
          <w:bCs/>
          <w:sz w:val="20"/>
          <w:szCs w:val="20"/>
        </w:rPr>
        <w:t>nos pères ; quant aux nations, c’est en raison de sa miséricorde</w:t>
      </w:r>
      <w:r w:rsidR="001A11AC">
        <w:rPr>
          <w:rFonts w:asciiTheme="minorHAnsi" w:eastAsia="Wingdings-Regular" w:hAnsiTheme="minorHAnsi"/>
          <w:bCs/>
          <w:sz w:val="20"/>
          <w:szCs w:val="20"/>
        </w:rPr>
        <w:t xml:space="preserve"> </w:t>
      </w:r>
      <w:r w:rsidR="001A11AC" w:rsidRPr="001A11AC">
        <w:rPr>
          <w:rFonts w:asciiTheme="minorHAnsi" w:eastAsia="Wingdings-Regular" w:hAnsiTheme="minorHAnsi"/>
          <w:bCs/>
          <w:sz w:val="20"/>
          <w:szCs w:val="20"/>
        </w:rPr>
        <w:t xml:space="preserve">qu’elles rendent gloire à Dieu, comme le dit l’Écriture : </w:t>
      </w:r>
      <w:r w:rsidR="001A11AC" w:rsidRPr="001A11AC">
        <w:rPr>
          <w:rFonts w:asciiTheme="minorHAnsi" w:eastAsia="Wingdings-Regular" w:hAnsiTheme="minorHAnsi"/>
          <w:bCs/>
          <w:i/>
          <w:sz w:val="20"/>
          <w:szCs w:val="20"/>
        </w:rPr>
        <w:t xml:space="preserve">C’est pourquoi je proclamerai ta louange parmi les nations, je chanterai ton </w:t>
      </w:r>
      <w:bookmarkStart w:id="0" w:name="_GoBack"/>
      <w:bookmarkEnd w:id="0"/>
      <w:r w:rsidR="001A11AC" w:rsidRPr="001A11AC">
        <w:rPr>
          <w:rFonts w:asciiTheme="minorHAnsi" w:eastAsia="Wingdings-Regular" w:hAnsiTheme="minorHAnsi"/>
          <w:bCs/>
          <w:i/>
          <w:sz w:val="20"/>
          <w:szCs w:val="20"/>
        </w:rPr>
        <w:t>nom.</w:t>
      </w:r>
    </w:p>
    <w:p w:rsidR="0067424D" w:rsidRDefault="0067424D" w:rsidP="001A11AC">
      <w:pPr>
        <w:spacing w:line="240" w:lineRule="auto"/>
        <w:jc w:val="right"/>
        <w:rPr>
          <w:rFonts w:asciiTheme="minorHAnsi" w:hAnsiTheme="minorHAnsi" w:cs="Times New Roman"/>
          <w:bCs/>
          <w:iCs/>
          <w:sz w:val="20"/>
          <w:szCs w:val="20"/>
        </w:rPr>
      </w:pPr>
      <w:r w:rsidRPr="006B3A32">
        <w:rPr>
          <w:rFonts w:asciiTheme="minorHAnsi" w:hAnsiTheme="minorHAnsi" w:cs="Times New Roman"/>
          <w:bCs/>
          <w:iCs/>
          <w:sz w:val="20"/>
          <w:szCs w:val="20"/>
        </w:rPr>
        <w:t>Parole du Seigneur.</w:t>
      </w:r>
    </w:p>
    <w:p w:rsidR="006B3A32" w:rsidRPr="006B3A32" w:rsidRDefault="006B3A32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D7288" w:rsidRPr="006B3A32" w:rsidRDefault="0063436F" w:rsidP="00943728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bCs/>
          <w:sz w:val="20"/>
          <w:szCs w:val="20"/>
          <w:u w:val="single"/>
        </w:rPr>
        <w:t>Acclamation de l’Évangile</w:t>
      </w:r>
      <w:r w:rsidR="006610F3" w:rsidRPr="006B3A32">
        <w:rPr>
          <w:rFonts w:asciiTheme="minorHAnsi" w:hAnsiTheme="minorHAnsi"/>
          <w:b/>
          <w:bCs/>
          <w:sz w:val="20"/>
          <w:szCs w:val="20"/>
          <w:u w:val="single"/>
        </w:rPr>
        <w:t xml:space="preserve"> : </w:t>
      </w:r>
    </w:p>
    <w:p w:rsidR="006B3A32" w:rsidRPr="006B3A32" w:rsidRDefault="006B3A32" w:rsidP="00943728">
      <w:pPr>
        <w:spacing w:line="240" w:lineRule="auto"/>
        <w:rPr>
          <w:rFonts w:asciiTheme="minorHAnsi" w:hAnsiTheme="minorHAnsi" w:cs="Times New Roman"/>
          <w:bCs/>
          <w:sz w:val="20"/>
          <w:szCs w:val="20"/>
        </w:rPr>
      </w:pPr>
    </w:p>
    <w:p w:rsidR="00BA1049" w:rsidRPr="006B3A32" w:rsidRDefault="00BA1049" w:rsidP="00F31BDF">
      <w:pPr>
        <w:spacing w:line="240" w:lineRule="auto"/>
        <w:jc w:val="both"/>
        <w:rPr>
          <w:rStyle w:val="A2"/>
          <w:rFonts w:asciiTheme="minorHAnsi" w:hAnsiTheme="minorHAnsi"/>
          <w:sz w:val="20"/>
          <w:szCs w:val="20"/>
        </w:rPr>
      </w:pPr>
      <w:r w:rsidRPr="006B3A32">
        <w:rPr>
          <w:rStyle w:val="A2"/>
          <w:rFonts w:asciiTheme="minorHAnsi" w:hAnsiTheme="minorHAnsi"/>
          <w:sz w:val="20"/>
          <w:szCs w:val="20"/>
        </w:rPr>
        <w:t xml:space="preserve">Alléluia. Alléluia. </w:t>
      </w:r>
    </w:p>
    <w:p w:rsidR="00BF7D9F" w:rsidRPr="004B30ED" w:rsidRDefault="00BF7D9F" w:rsidP="00BF7D9F">
      <w:pPr>
        <w:spacing w:line="240" w:lineRule="auto"/>
        <w:jc w:val="both"/>
        <w:rPr>
          <w:rFonts w:asciiTheme="minorHAnsi" w:hAnsiTheme="minorHAnsi" w:cs="Farnham Display"/>
          <w:i/>
          <w:color w:val="000000"/>
          <w:sz w:val="18"/>
          <w:szCs w:val="20"/>
        </w:rPr>
      </w:pPr>
      <w:r w:rsidRPr="004B30ED">
        <w:rPr>
          <w:rFonts w:asciiTheme="minorHAnsi" w:hAnsiTheme="minorHAnsi" w:cs="Farnham Display"/>
          <w:i/>
          <w:color w:val="000000"/>
          <w:sz w:val="18"/>
          <w:szCs w:val="20"/>
        </w:rPr>
        <w:t>Préparez le chemin du Seigneur, rendez droits ses sentiers : tout être vivant verra le salut de Dieu.</w:t>
      </w:r>
    </w:p>
    <w:p w:rsidR="008C343D" w:rsidRPr="006B3A32" w:rsidRDefault="00BA1049" w:rsidP="00BF7D9F">
      <w:pPr>
        <w:spacing w:line="240" w:lineRule="auto"/>
        <w:jc w:val="both"/>
        <w:rPr>
          <w:rStyle w:val="A2"/>
          <w:rFonts w:asciiTheme="minorHAnsi" w:hAnsiTheme="minorHAnsi"/>
          <w:sz w:val="20"/>
          <w:szCs w:val="20"/>
        </w:rPr>
      </w:pPr>
      <w:r w:rsidRPr="006B3A32">
        <w:rPr>
          <w:rStyle w:val="A2"/>
          <w:rFonts w:asciiTheme="minorHAnsi" w:hAnsiTheme="minorHAnsi"/>
          <w:sz w:val="20"/>
          <w:szCs w:val="20"/>
        </w:rPr>
        <w:t>Alléluia.</w:t>
      </w:r>
    </w:p>
    <w:p w:rsidR="00BA1049" w:rsidRPr="006B3A32" w:rsidRDefault="00BA1049" w:rsidP="0065030B">
      <w:pPr>
        <w:spacing w:line="120" w:lineRule="exact"/>
        <w:jc w:val="both"/>
        <w:rPr>
          <w:rFonts w:asciiTheme="minorHAnsi" w:hAnsiTheme="minorHAnsi"/>
          <w:b/>
          <w:bCs/>
          <w:i/>
          <w:sz w:val="20"/>
          <w:szCs w:val="20"/>
          <w:u w:val="single"/>
        </w:rPr>
      </w:pPr>
    </w:p>
    <w:p w:rsidR="00C54505" w:rsidRPr="00C54505" w:rsidRDefault="00C54505" w:rsidP="00C54505">
      <w:pPr>
        <w:spacing w:line="240" w:lineRule="auto"/>
        <w:jc w:val="both"/>
        <w:rPr>
          <w:rFonts w:asciiTheme="minorHAnsi" w:hAnsiTheme="minorHAnsi"/>
          <w:b/>
          <w:bCs/>
          <w:i/>
          <w:iCs/>
          <w:sz w:val="20"/>
          <w:szCs w:val="20"/>
          <w:u w:val="single"/>
        </w:rPr>
      </w:pPr>
      <w:r w:rsidRPr="00C54505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Évangile de Jésus Christ selon Matthieu (3, 1</w:t>
      </w:r>
      <w:r w:rsidRPr="00C54505">
        <w:rPr>
          <w:rFonts w:ascii="MS Gothic" w:eastAsia="MS Gothic" w:hAnsi="MS Gothic" w:cs="MS Gothic" w:hint="eastAsia"/>
          <w:b/>
          <w:bCs/>
          <w:i/>
          <w:iCs/>
          <w:sz w:val="20"/>
          <w:szCs w:val="20"/>
          <w:u w:val="single"/>
        </w:rPr>
        <w:t>‑</w:t>
      </w:r>
      <w:r w:rsidRPr="00C54505">
        <w:rPr>
          <w:rFonts w:asciiTheme="minorHAnsi" w:hAnsiTheme="minorHAnsi"/>
          <w:b/>
          <w:bCs/>
          <w:i/>
          <w:iCs/>
          <w:sz w:val="20"/>
          <w:szCs w:val="20"/>
          <w:u w:val="single"/>
        </w:rPr>
        <w:t>12)</w:t>
      </w:r>
    </w:p>
    <w:p w:rsidR="00C54505" w:rsidRDefault="00C54505" w:rsidP="00C54505">
      <w:pPr>
        <w:spacing w:line="240" w:lineRule="auto"/>
        <w:jc w:val="both"/>
        <w:rPr>
          <w:rFonts w:asciiTheme="minorHAnsi" w:hAnsiTheme="minorHAnsi"/>
          <w:b/>
          <w:bCs/>
          <w:i/>
          <w:iCs/>
          <w:sz w:val="20"/>
          <w:szCs w:val="20"/>
          <w:u w:val="single"/>
        </w:rPr>
      </w:pPr>
    </w:p>
    <w:p w:rsidR="00C54505" w:rsidRPr="00C54505" w:rsidRDefault="00C54505" w:rsidP="00C54505">
      <w:pPr>
        <w:spacing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C54505">
        <w:rPr>
          <w:rFonts w:asciiTheme="minorHAnsi" w:hAnsiTheme="minorHAnsi"/>
          <w:bCs/>
          <w:iCs/>
          <w:sz w:val="20"/>
          <w:szCs w:val="20"/>
        </w:rPr>
        <w:t>En ces jours-là, paraît Jean le Baptiste, qui proclame dans le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désert de Judée : « Convertissez-vous, car le royaume des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Cieux est tout proche. » Jean est celui que désignait la parole</w:t>
      </w:r>
    </w:p>
    <w:p w:rsidR="00C54505" w:rsidRPr="00C54505" w:rsidRDefault="00C54505" w:rsidP="00C54505">
      <w:pPr>
        <w:spacing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C54505">
        <w:rPr>
          <w:rFonts w:asciiTheme="minorHAnsi" w:hAnsiTheme="minorHAnsi"/>
          <w:bCs/>
          <w:iCs/>
          <w:sz w:val="20"/>
          <w:szCs w:val="20"/>
        </w:rPr>
        <w:t>prononcée par le prophète Isaïe : Voix de celui qui crie dans le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désert : Préparez le chemin du Seigneur, rendez droits ses sentiers.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Lui, Jean, portait un vêtement de poils de chameau, et une ceinture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de cuir autour des reins ; il avait pour nourriture des sauterelles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et du miel sauvage.</w:t>
      </w:r>
    </w:p>
    <w:p w:rsidR="00C54505" w:rsidRPr="00C54505" w:rsidRDefault="00C54505" w:rsidP="00C54505">
      <w:pPr>
        <w:spacing w:line="240" w:lineRule="auto"/>
        <w:jc w:val="both"/>
        <w:rPr>
          <w:rFonts w:asciiTheme="minorHAnsi" w:hAnsiTheme="minorHAnsi"/>
          <w:bCs/>
          <w:iCs/>
          <w:sz w:val="20"/>
          <w:szCs w:val="20"/>
        </w:rPr>
      </w:pPr>
      <w:r w:rsidRPr="00C54505">
        <w:rPr>
          <w:rFonts w:asciiTheme="minorHAnsi" w:hAnsiTheme="minorHAnsi"/>
          <w:bCs/>
          <w:iCs/>
          <w:sz w:val="20"/>
          <w:szCs w:val="20"/>
        </w:rPr>
        <w:t>Alors Jérusalem, toute la Judée et toute la région du Jourdain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se rendaient auprès de lui, et ils étaient baptisés par lui dans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le Jourdain en reconnaissant leurs péchés. Voyant beaucoup</w:t>
      </w:r>
    </w:p>
    <w:p w:rsidR="00C54505" w:rsidRDefault="00C54505" w:rsidP="00C54505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 w:rsidRPr="00C54505">
        <w:rPr>
          <w:rFonts w:asciiTheme="minorHAnsi" w:hAnsiTheme="minorHAnsi"/>
          <w:bCs/>
          <w:iCs/>
          <w:sz w:val="20"/>
          <w:szCs w:val="20"/>
        </w:rPr>
        <w:t>de pharisiens et de sadducéens se présenter à son baptême, il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leur dit :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« Engeance de vipères ! Qui vous a appris à fuir la colère qui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vient ? Produisez donc un fruit digne de la conversion. N’allez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pas dire en vous-mêmes : “Nous avons Abraham pour père” ;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car, je vous le dis : des pierres que voici, Dieu peut faire surgir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des enfants à Abraham. Déjà la cognée se trouve à la racine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des arbres : tout arbre qui ne produit pas de bons fruits va être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>coupé et jeté au feu. « Moi, je vous baptise dans l’eau, en vue de</w:t>
      </w:r>
      <w:r>
        <w:rPr>
          <w:rFonts w:asciiTheme="minorHAnsi" w:hAnsiTheme="minorHAnsi"/>
          <w:bCs/>
          <w:i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iCs/>
          <w:sz w:val="20"/>
          <w:szCs w:val="20"/>
        </w:rPr>
        <w:t xml:space="preserve">la conversion. Mais celui qui vient derrière moi est plus fort que </w:t>
      </w:r>
      <w:r w:rsidRPr="00C54505">
        <w:rPr>
          <w:rFonts w:asciiTheme="minorHAnsi" w:hAnsiTheme="minorHAnsi"/>
          <w:bCs/>
          <w:sz w:val="20"/>
          <w:szCs w:val="20"/>
        </w:rPr>
        <w:t>moi, et je ne suis pas digne de lui retirer ses sandales. Lui vous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sz w:val="20"/>
          <w:szCs w:val="20"/>
        </w:rPr>
        <w:t>baptisera dans l’Esprit Saint et le feu. Il tient dans sa main la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sz w:val="20"/>
          <w:szCs w:val="20"/>
        </w:rPr>
        <w:t>pelle à vanner, il va nettoyer son aire à battre le blé, et il amassera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sz w:val="20"/>
          <w:szCs w:val="20"/>
        </w:rPr>
        <w:t>son grain dans le grenier ; quant à la paille, il la brûlera au</w:t>
      </w: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C54505">
        <w:rPr>
          <w:rFonts w:asciiTheme="minorHAnsi" w:hAnsiTheme="minorHAnsi"/>
          <w:bCs/>
          <w:sz w:val="20"/>
          <w:szCs w:val="20"/>
        </w:rPr>
        <w:t>feu qui ne s’éteint pas. »</w:t>
      </w:r>
    </w:p>
    <w:p w:rsidR="00C54505" w:rsidRDefault="0053194F" w:rsidP="00C54505">
      <w:pPr>
        <w:spacing w:line="240" w:lineRule="auto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2122805</wp:posOffset>
            </wp:positionH>
            <wp:positionV relativeFrom="paragraph">
              <wp:posOffset>17780</wp:posOffset>
            </wp:positionV>
            <wp:extent cx="1021080" cy="552450"/>
            <wp:effectExtent l="0" t="0" r="7620" b="0"/>
            <wp:wrapSquare wrapText="bothSides"/>
            <wp:docPr id="5" name="Image 5" descr="Image result for bible ouve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ible ouvert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54B" w:rsidRPr="006B3A32" w:rsidRDefault="00E8154B" w:rsidP="00C54505">
      <w:pPr>
        <w:spacing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3A32">
        <w:rPr>
          <w:b/>
          <w:sz w:val="20"/>
          <w:szCs w:val="20"/>
          <w:u w:val="single"/>
        </w:rPr>
        <w:t>Homélie.</w:t>
      </w:r>
      <w:r w:rsidR="0053194F" w:rsidRPr="0053194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6610F3" w:rsidRPr="006B3A32" w:rsidRDefault="006610F3" w:rsidP="006610F3">
      <w:pPr>
        <w:spacing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</w:p>
    <w:p w:rsidR="00F31BDF" w:rsidRPr="006B3A32" w:rsidRDefault="00484B2B" w:rsidP="006610F3">
      <w:pPr>
        <w:spacing w:line="240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6B3A32">
        <w:rPr>
          <w:rFonts w:asciiTheme="minorHAnsi" w:hAnsiTheme="minorHAnsi"/>
          <w:b/>
          <w:sz w:val="20"/>
          <w:szCs w:val="20"/>
          <w:u w:val="single"/>
        </w:rPr>
        <w:t>Credo</w:t>
      </w:r>
      <w:r w:rsidR="00B866B9" w:rsidRPr="006B3A32">
        <w:rPr>
          <w:rFonts w:asciiTheme="minorHAnsi" w:hAnsiTheme="minorHAnsi"/>
          <w:b/>
          <w:sz w:val="20"/>
          <w:szCs w:val="20"/>
          <w:u w:val="single"/>
        </w:rPr>
        <w:t xml:space="preserve"> : </w:t>
      </w:r>
    </w:p>
    <w:p w:rsidR="00E3220B" w:rsidRPr="006B3A32" w:rsidRDefault="00484B2B" w:rsidP="006610F3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  <w:r w:rsidRPr="006B3A32">
        <w:rPr>
          <w:rFonts w:asciiTheme="minorHAnsi" w:hAnsiTheme="minorHAnsi"/>
          <w:sz w:val="20"/>
          <w:szCs w:val="20"/>
        </w:rPr>
        <w:t>Je crois en Dieu, le Père tout-puissant, créateur du ciel et de la terre. Et en Jésus-Christ, son Fils unique, notre Seigneur, qui a été conçu du Saint-Esprit, est né de la Vierge Marie, a souffert sous Ponce Pilate, a été crucifié, est mort et a été enseveli, est descendu aux enfers. Le troisième jour est ressuscité des morts, est monté aux cieux, est assis à la droite de Dieu le Père tout-puissant, d’où il viendra juger les vivants et les morts. Je</w:t>
      </w:r>
      <w:r w:rsidR="00C54505">
        <w:rPr>
          <w:rFonts w:asciiTheme="minorHAnsi" w:hAnsiTheme="minorHAnsi"/>
          <w:sz w:val="20"/>
          <w:szCs w:val="20"/>
        </w:rPr>
        <w:t xml:space="preserve"> crois en l’Esprit Saint, à la s</w:t>
      </w:r>
      <w:r w:rsidRPr="006B3A32">
        <w:rPr>
          <w:rFonts w:asciiTheme="minorHAnsi" w:hAnsiTheme="minorHAnsi"/>
          <w:sz w:val="20"/>
          <w:szCs w:val="20"/>
        </w:rPr>
        <w:t xml:space="preserve">ainte Eglise </w:t>
      </w:r>
      <w:r w:rsidR="00F157EA" w:rsidRPr="006B3A32">
        <w:rPr>
          <w:rFonts w:asciiTheme="minorHAnsi" w:hAnsiTheme="minorHAnsi"/>
          <w:sz w:val="20"/>
          <w:szCs w:val="20"/>
        </w:rPr>
        <w:t>universelle</w:t>
      </w:r>
      <w:r w:rsidRPr="006B3A32">
        <w:rPr>
          <w:rFonts w:asciiTheme="minorHAnsi" w:hAnsiTheme="minorHAnsi"/>
          <w:sz w:val="20"/>
          <w:szCs w:val="20"/>
        </w:rPr>
        <w:t>, à la communion des saints, à la rémission des péchés, à la résurrection de la chair, à la vie éternelle. Amen.</w:t>
      </w:r>
    </w:p>
    <w:p w:rsidR="00396E11" w:rsidRPr="006B3A32" w:rsidRDefault="00396E11" w:rsidP="00943728">
      <w:pPr>
        <w:spacing w:line="240" w:lineRule="auto"/>
        <w:jc w:val="both"/>
        <w:rPr>
          <w:rFonts w:asciiTheme="minorHAnsi" w:hAnsiTheme="minorHAnsi"/>
          <w:sz w:val="20"/>
          <w:szCs w:val="20"/>
        </w:rPr>
      </w:pPr>
    </w:p>
    <w:p w:rsidR="004B30ED" w:rsidRDefault="0053194F" w:rsidP="00310BAC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64384" behindDoc="0" locked="0" layoutInCell="1" allowOverlap="1" wp14:anchorId="2CD33696" wp14:editId="3DE1E2E5">
            <wp:simplePos x="0" y="0"/>
            <wp:positionH relativeFrom="column">
              <wp:posOffset>3860165</wp:posOffset>
            </wp:positionH>
            <wp:positionV relativeFrom="paragraph">
              <wp:posOffset>16510</wp:posOffset>
            </wp:positionV>
            <wp:extent cx="852805" cy="914400"/>
            <wp:effectExtent l="0" t="0" r="4445" b="0"/>
            <wp:wrapSquare wrapText="bothSides"/>
            <wp:docPr id="6" name="Image 6" descr="Image result for mains pri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ins prier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6E11" w:rsidRPr="006B3A32">
        <w:rPr>
          <w:rFonts w:asciiTheme="minorHAnsi" w:hAnsiTheme="minorHAnsi"/>
          <w:b/>
          <w:bCs/>
          <w:sz w:val="20"/>
          <w:szCs w:val="20"/>
          <w:u w:val="single"/>
        </w:rPr>
        <w:t>Prière universelle</w:t>
      </w:r>
      <w:r w:rsidRPr="0053194F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4B30ED" w:rsidRDefault="004B30ED" w:rsidP="00310BAC">
      <w:pPr>
        <w:spacing w:line="240" w:lineRule="auto"/>
        <w:rPr>
          <w:rFonts w:asciiTheme="minorHAnsi" w:hAnsiTheme="minorHAnsi"/>
          <w:b/>
          <w:bCs/>
          <w:sz w:val="20"/>
          <w:szCs w:val="20"/>
          <w:u w:val="single"/>
        </w:rPr>
      </w:pPr>
    </w:p>
    <w:p w:rsidR="004B30ED" w:rsidRPr="006B3A32" w:rsidRDefault="004B30ED" w:rsidP="004B30ED">
      <w:pPr>
        <w:spacing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L</w:t>
      </w:r>
      <w:r w:rsidRPr="006B3A32">
        <w:rPr>
          <w:rFonts w:asciiTheme="minorHAnsi" w:hAnsiTheme="minorHAnsi"/>
          <w:b/>
          <w:sz w:val="20"/>
          <w:szCs w:val="20"/>
        </w:rPr>
        <w:t xml:space="preserve">a voix de tes enfants, Seigneur, résonne sur la terre, </w:t>
      </w:r>
    </w:p>
    <w:p w:rsidR="002657FB" w:rsidRPr="007C6C1F" w:rsidRDefault="004B30ED" w:rsidP="004B30ED">
      <w:pPr>
        <w:spacing w:line="240" w:lineRule="auto"/>
        <w:rPr>
          <w:sz w:val="20"/>
          <w:szCs w:val="20"/>
        </w:rPr>
      </w:pPr>
      <w:r w:rsidRPr="006B3A32">
        <w:rPr>
          <w:rFonts w:asciiTheme="minorHAnsi" w:hAnsiTheme="minorHAnsi"/>
          <w:b/>
          <w:sz w:val="20"/>
          <w:szCs w:val="20"/>
        </w:rPr>
        <w:t>Vers toi comme un encens, Seigneur, s’élèvent nos prières</w:t>
      </w:r>
      <w:r>
        <w:rPr>
          <w:rFonts w:asciiTheme="minorHAnsi" w:hAnsiTheme="minorHAnsi"/>
          <w:b/>
          <w:sz w:val="20"/>
          <w:szCs w:val="20"/>
        </w:rPr>
        <w:t>.</w:t>
      </w:r>
    </w:p>
    <w:sectPr w:rsidR="002657FB" w:rsidRPr="007C6C1F" w:rsidSect="007C6C1F">
      <w:pgSz w:w="16834" w:h="11909" w:orient="landscape" w:code="9"/>
      <w:pgMar w:top="426" w:right="532" w:bottom="426" w:left="567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BC" w:rsidRDefault="00CB0EBC">
      <w:pPr>
        <w:spacing w:line="240" w:lineRule="auto"/>
      </w:pPr>
      <w:r>
        <w:separator/>
      </w:r>
    </w:p>
  </w:endnote>
  <w:endnote w:type="continuationSeparator" w:id="0">
    <w:p w:rsidR="00CB0EBC" w:rsidRDefault="00CB0E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ist 52 1 BT">
    <w:altName w:val="Humanist 52 1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ill Sans M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arnhamDisplay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521BT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Farnham Display">
    <w:altName w:val="Farnham Display"/>
    <w:panose1 w:val="00000000000000000000"/>
    <w:charset w:val="00"/>
    <w:family w:val="roman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BC" w:rsidRDefault="00CB0EBC">
      <w:pPr>
        <w:spacing w:line="240" w:lineRule="auto"/>
      </w:pPr>
      <w:r>
        <w:separator/>
      </w:r>
    </w:p>
  </w:footnote>
  <w:footnote w:type="continuationSeparator" w:id="0">
    <w:p w:rsidR="00CB0EBC" w:rsidRDefault="00CB0E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6EBBA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C4015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DB031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91A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FD0B5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63F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86FC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E6F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EAB3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3A5C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E343F9"/>
    <w:multiLevelType w:val="multilevel"/>
    <w:tmpl w:val="CB9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D2A"/>
    <w:rsid w:val="0003272B"/>
    <w:rsid w:val="0003572A"/>
    <w:rsid w:val="000519EB"/>
    <w:rsid w:val="0005448F"/>
    <w:rsid w:val="00060676"/>
    <w:rsid w:val="00076251"/>
    <w:rsid w:val="00082403"/>
    <w:rsid w:val="000969AC"/>
    <w:rsid w:val="000C5900"/>
    <w:rsid w:val="000D0385"/>
    <w:rsid w:val="000D575A"/>
    <w:rsid w:val="000E0746"/>
    <w:rsid w:val="000E6E51"/>
    <w:rsid w:val="000F06D8"/>
    <w:rsid w:val="000F521B"/>
    <w:rsid w:val="0010116C"/>
    <w:rsid w:val="00103F06"/>
    <w:rsid w:val="00107300"/>
    <w:rsid w:val="0011561C"/>
    <w:rsid w:val="00117EB1"/>
    <w:rsid w:val="00120194"/>
    <w:rsid w:val="00121FFB"/>
    <w:rsid w:val="0014391C"/>
    <w:rsid w:val="00147C27"/>
    <w:rsid w:val="00157715"/>
    <w:rsid w:val="00162E60"/>
    <w:rsid w:val="00166C2B"/>
    <w:rsid w:val="00190E41"/>
    <w:rsid w:val="001951D5"/>
    <w:rsid w:val="001A11AC"/>
    <w:rsid w:val="001A65A0"/>
    <w:rsid w:val="001A78FD"/>
    <w:rsid w:val="001B14BC"/>
    <w:rsid w:val="001B4693"/>
    <w:rsid w:val="001B74E6"/>
    <w:rsid w:val="001D7D13"/>
    <w:rsid w:val="001F791F"/>
    <w:rsid w:val="0023761E"/>
    <w:rsid w:val="00250F44"/>
    <w:rsid w:val="00254159"/>
    <w:rsid w:val="00255A3E"/>
    <w:rsid w:val="002657FB"/>
    <w:rsid w:val="00270F98"/>
    <w:rsid w:val="0028430C"/>
    <w:rsid w:val="00284E8F"/>
    <w:rsid w:val="00295B42"/>
    <w:rsid w:val="002A0463"/>
    <w:rsid w:val="002A1377"/>
    <w:rsid w:val="002B0B7D"/>
    <w:rsid w:val="002C3883"/>
    <w:rsid w:val="002C3AB1"/>
    <w:rsid w:val="002D4560"/>
    <w:rsid w:val="002E2FEB"/>
    <w:rsid w:val="002E3755"/>
    <w:rsid w:val="002E4597"/>
    <w:rsid w:val="002F0036"/>
    <w:rsid w:val="00310BAC"/>
    <w:rsid w:val="00326E8D"/>
    <w:rsid w:val="003312AA"/>
    <w:rsid w:val="00337374"/>
    <w:rsid w:val="0034688E"/>
    <w:rsid w:val="0036216F"/>
    <w:rsid w:val="00371C13"/>
    <w:rsid w:val="0037299E"/>
    <w:rsid w:val="00382D71"/>
    <w:rsid w:val="00395971"/>
    <w:rsid w:val="00396E11"/>
    <w:rsid w:val="003C2FC4"/>
    <w:rsid w:val="003C409A"/>
    <w:rsid w:val="003D2036"/>
    <w:rsid w:val="003E27A9"/>
    <w:rsid w:val="003E3491"/>
    <w:rsid w:val="00407E4B"/>
    <w:rsid w:val="004127CE"/>
    <w:rsid w:val="0043292D"/>
    <w:rsid w:val="00435DA3"/>
    <w:rsid w:val="00440063"/>
    <w:rsid w:val="0044118F"/>
    <w:rsid w:val="00454A17"/>
    <w:rsid w:val="00457D65"/>
    <w:rsid w:val="00464791"/>
    <w:rsid w:val="00466F3B"/>
    <w:rsid w:val="00470F08"/>
    <w:rsid w:val="004763FF"/>
    <w:rsid w:val="00484B2B"/>
    <w:rsid w:val="00485949"/>
    <w:rsid w:val="004866E1"/>
    <w:rsid w:val="00493A36"/>
    <w:rsid w:val="00493F27"/>
    <w:rsid w:val="004B177E"/>
    <w:rsid w:val="004B30ED"/>
    <w:rsid w:val="004D7288"/>
    <w:rsid w:val="004E09DB"/>
    <w:rsid w:val="004F2004"/>
    <w:rsid w:val="004F4FFE"/>
    <w:rsid w:val="004F527C"/>
    <w:rsid w:val="004F6C06"/>
    <w:rsid w:val="0050670D"/>
    <w:rsid w:val="00506C18"/>
    <w:rsid w:val="005122C1"/>
    <w:rsid w:val="00513583"/>
    <w:rsid w:val="00514C9C"/>
    <w:rsid w:val="00515D57"/>
    <w:rsid w:val="00515DBE"/>
    <w:rsid w:val="00516E47"/>
    <w:rsid w:val="0051765F"/>
    <w:rsid w:val="005306A9"/>
    <w:rsid w:val="0053194F"/>
    <w:rsid w:val="0053722F"/>
    <w:rsid w:val="005432AF"/>
    <w:rsid w:val="005511C8"/>
    <w:rsid w:val="0055547E"/>
    <w:rsid w:val="0056452B"/>
    <w:rsid w:val="00565D6B"/>
    <w:rsid w:val="00572450"/>
    <w:rsid w:val="005779BF"/>
    <w:rsid w:val="00581666"/>
    <w:rsid w:val="00583766"/>
    <w:rsid w:val="0059208C"/>
    <w:rsid w:val="005924A9"/>
    <w:rsid w:val="00597EF0"/>
    <w:rsid w:val="005B0750"/>
    <w:rsid w:val="005B298C"/>
    <w:rsid w:val="005C0AC5"/>
    <w:rsid w:val="005C3498"/>
    <w:rsid w:val="005C444D"/>
    <w:rsid w:val="005C5628"/>
    <w:rsid w:val="005D2800"/>
    <w:rsid w:val="005D43F8"/>
    <w:rsid w:val="005E0C53"/>
    <w:rsid w:val="005E12FB"/>
    <w:rsid w:val="005E507D"/>
    <w:rsid w:val="005F1F62"/>
    <w:rsid w:val="005F69D6"/>
    <w:rsid w:val="0063436F"/>
    <w:rsid w:val="00641672"/>
    <w:rsid w:val="00645594"/>
    <w:rsid w:val="0065030B"/>
    <w:rsid w:val="00652E37"/>
    <w:rsid w:val="006544CE"/>
    <w:rsid w:val="00660FD1"/>
    <w:rsid w:val="006610F3"/>
    <w:rsid w:val="00661BEE"/>
    <w:rsid w:val="00663BCD"/>
    <w:rsid w:val="006677FF"/>
    <w:rsid w:val="0067144C"/>
    <w:rsid w:val="0067424D"/>
    <w:rsid w:val="00674745"/>
    <w:rsid w:val="006A6068"/>
    <w:rsid w:val="006A70CC"/>
    <w:rsid w:val="006B3A32"/>
    <w:rsid w:val="006C0CF9"/>
    <w:rsid w:val="006D1A37"/>
    <w:rsid w:val="006D5D3F"/>
    <w:rsid w:val="006E1D70"/>
    <w:rsid w:val="006E578E"/>
    <w:rsid w:val="0070384B"/>
    <w:rsid w:val="007068A8"/>
    <w:rsid w:val="007136C1"/>
    <w:rsid w:val="007140B9"/>
    <w:rsid w:val="0072077D"/>
    <w:rsid w:val="00721495"/>
    <w:rsid w:val="0072219B"/>
    <w:rsid w:val="007237A3"/>
    <w:rsid w:val="00741F88"/>
    <w:rsid w:val="007444AA"/>
    <w:rsid w:val="00744766"/>
    <w:rsid w:val="00761FDB"/>
    <w:rsid w:val="007653B5"/>
    <w:rsid w:val="00765730"/>
    <w:rsid w:val="00766B91"/>
    <w:rsid w:val="00772ADE"/>
    <w:rsid w:val="00774EDC"/>
    <w:rsid w:val="007978BA"/>
    <w:rsid w:val="007A4ED0"/>
    <w:rsid w:val="007B2D2C"/>
    <w:rsid w:val="007B7358"/>
    <w:rsid w:val="007C6C1F"/>
    <w:rsid w:val="007D2E91"/>
    <w:rsid w:val="007D6349"/>
    <w:rsid w:val="007E0EB3"/>
    <w:rsid w:val="007E1645"/>
    <w:rsid w:val="007F2B41"/>
    <w:rsid w:val="00801985"/>
    <w:rsid w:val="00806A08"/>
    <w:rsid w:val="008205D5"/>
    <w:rsid w:val="00825CAD"/>
    <w:rsid w:val="008310DC"/>
    <w:rsid w:val="00836C67"/>
    <w:rsid w:val="008501EC"/>
    <w:rsid w:val="00877E4E"/>
    <w:rsid w:val="00881270"/>
    <w:rsid w:val="00883438"/>
    <w:rsid w:val="0089181B"/>
    <w:rsid w:val="00896054"/>
    <w:rsid w:val="008A6A06"/>
    <w:rsid w:val="008C160A"/>
    <w:rsid w:val="008C343D"/>
    <w:rsid w:val="008C4384"/>
    <w:rsid w:val="008E2983"/>
    <w:rsid w:val="008F2E07"/>
    <w:rsid w:val="008F5759"/>
    <w:rsid w:val="008F6B99"/>
    <w:rsid w:val="00903C01"/>
    <w:rsid w:val="00912176"/>
    <w:rsid w:val="009125DA"/>
    <w:rsid w:val="009132F2"/>
    <w:rsid w:val="00914736"/>
    <w:rsid w:val="009219F6"/>
    <w:rsid w:val="009226CC"/>
    <w:rsid w:val="009332D8"/>
    <w:rsid w:val="0094226B"/>
    <w:rsid w:val="00943728"/>
    <w:rsid w:val="00962AF4"/>
    <w:rsid w:val="00982732"/>
    <w:rsid w:val="009A481E"/>
    <w:rsid w:val="009A5246"/>
    <w:rsid w:val="009A52BB"/>
    <w:rsid w:val="009B4808"/>
    <w:rsid w:val="009C0896"/>
    <w:rsid w:val="009D3379"/>
    <w:rsid w:val="009D7CE3"/>
    <w:rsid w:val="009E30D2"/>
    <w:rsid w:val="009E3EA4"/>
    <w:rsid w:val="009F33EB"/>
    <w:rsid w:val="00A04F35"/>
    <w:rsid w:val="00A14E60"/>
    <w:rsid w:val="00A210C1"/>
    <w:rsid w:val="00A32785"/>
    <w:rsid w:val="00A373B9"/>
    <w:rsid w:val="00A435B4"/>
    <w:rsid w:val="00A443D1"/>
    <w:rsid w:val="00A70E0E"/>
    <w:rsid w:val="00A85D5C"/>
    <w:rsid w:val="00A8610B"/>
    <w:rsid w:val="00AC7E32"/>
    <w:rsid w:val="00AE0B25"/>
    <w:rsid w:val="00AE4B7F"/>
    <w:rsid w:val="00AE5BF9"/>
    <w:rsid w:val="00AF66C3"/>
    <w:rsid w:val="00AF66F7"/>
    <w:rsid w:val="00B01001"/>
    <w:rsid w:val="00B04438"/>
    <w:rsid w:val="00B079F8"/>
    <w:rsid w:val="00B127CF"/>
    <w:rsid w:val="00B174E6"/>
    <w:rsid w:val="00B238B6"/>
    <w:rsid w:val="00B47F45"/>
    <w:rsid w:val="00B6582A"/>
    <w:rsid w:val="00B71A2D"/>
    <w:rsid w:val="00B756E3"/>
    <w:rsid w:val="00B8094A"/>
    <w:rsid w:val="00B81C75"/>
    <w:rsid w:val="00B866B9"/>
    <w:rsid w:val="00BA1049"/>
    <w:rsid w:val="00BA228A"/>
    <w:rsid w:val="00BA6604"/>
    <w:rsid w:val="00BA78A4"/>
    <w:rsid w:val="00BD2833"/>
    <w:rsid w:val="00BE04FC"/>
    <w:rsid w:val="00BF1A21"/>
    <w:rsid w:val="00BF656C"/>
    <w:rsid w:val="00BF7D9F"/>
    <w:rsid w:val="00C01125"/>
    <w:rsid w:val="00C0493B"/>
    <w:rsid w:val="00C16F3A"/>
    <w:rsid w:val="00C2119A"/>
    <w:rsid w:val="00C2158C"/>
    <w:rsid w:val="00C25522"/>
    <w:rsid w:val="00C26436"/>
    <w:rsid w:val="00C50946"/>
    <w:rsid w:val="00C53D8C"/>
    <w:rsid w:val="00C54505"/>
    <w:rsid w:val="00C74FF7"/>
    <w:rsid w:val="00C75672"/>
    <w:rsid w:val="00C86356"/>
    <w:rsid w:val="00C91298"/>
    <w:rsid w:val="00C93AA9"/>
    <w:rsid w:val="00C968AA"/>
    <w:rsid w:val="00CA6EC6"/>
    <w:rsid w:val="00CB0EBC"/>
    <w:rsid w:val="00CB3AA8"/>
    <w:rsid w:val="00CB3CE7"/>
    <w:rsid w:val="00CB4199"/>
    <w:rsid w:val="00CB541E"/>
    <w:rsid w:val="00CB7301"/>
    <w:rsid w:val="00CD1D2A"/>
    <w:rsid w:val="00CE0467"/>
    <w:rsid w:val="00CE3F6F"/>
    <w:rsid w:val="00CF36BB"/>
    <w:rsid w:val="00CF7452"/>
    <w:rsid w:val="00D01303"/>
    <w:rsid w:val="00D15D5F"/>
    <w:rsid w:val="00D20F58"/>
    <w:rsid w:val="00D22C30"/>
    <w:rsid w:val="00D22DA7"/>
    <w:rsid w:val="00D359F2"/>
    <w:rsid w:val="00D365FA"/>
    <w:rsid w:val="00D40798"/>
    <w:rsid w:val="00D4092C"/>
    <w:rsid w:val="00D76C61"/>
    <w:rsid w:val="00D77005"/>
    <w:rsid w:val="00D7751B"/>
    <w:rsid w:val="00D80EC2"/>
    <w:rsid w:val="00D87115"/>
    <w:rsid w:val="00D95F4A"/>
    <w:rsid w:val="00DA3F2B"/>
    <w:rsid w:val="00DC505D"/>
    <w:rsid w:val="00DE09C0"/>
    <w:rsid w:val="00DE3B2D"/>
    <w:rsid w:val="00DF0F14"/>
    <w:rsid w:val="00DF501F"/>
    <w:rsid w:val="00E0128F"/>
    <w:rsid w:val="00E015A2"/>
    <w:rsid w:val="00E039A6"/>
    <w:rsid w:val="00E10D27"/>
    <w:rsid w:val="00E23C77"/>
    <w:rsid w:val="00E25458"/>
    <w:rsid w:val="00E275A6"/>
    <w:rsid w:val="00E2786E"/>
    <w:rsid w:val="00E32077"/>
    <w:rsid w:val="00E321F8"/>
    <w:rsid w:val="00E3220B"/>
    <w:rsid w:val="00E32A23"/>
    <w:rsid w:val="00E34666"/>
    <w:rsid w:val="00E368E7"/>
    <w:rsid w:val="00E43310"/>
    <w:rsid w:val="00E54CA7"/>
    <w:rsid w:val="00E8154B"/>
    <w:rsid w:val="00E84C01"/>
    <w:rsid w:val="00EA0253"/>
    <w:rsid w:val="00EB7BC2"/>
    <w:rsid w:val="00EC0781"/>
    <w:rsid w:val="00EC28B2"/>
    <w:rsid w:val="00ED1493"/>
    <w:rsid w:val="00ED14B8"/>
    <w:rsid w:val="00ED432C"/>
    <w:rsid w:val="00ED6054"/>
    <w:rsid w:val="00EE0851"/>
    <w:rsid w:val="00EE0BA0"/>
    <w:rsid w:val="00EE54AF"/>
    <w:rsid w:val="00EE6111"/>
    <w:rsid w:val="00F00768"/>
    <w:rsid w:val="00F01A6D"/>
    <w:rsid w:val="00F157EA"/>
    <w:rsid w:val="00F31BDF"/>
    <w:rsid w:val="00F32A25"/>
    <w:rsid w:val="00F332C3"/>
    <w:rsid w:val="00F34D3A"/>
    <w:rsid w:val="00F41341"/>
    <w:rsid w:val="00F41FC0"/>
    <w:rsid w:val="00F455DE"/>
    <w:rsid w:val="00F52222"/>
    <w:rsid w:val="00F5351D"/>
    <w:rsid w:val="00F55401"/>
    <w:rsid w:val="00F63B86"/>
    <w:rsid w:val="00F67E05"/>
    <w:rsid w:val="00F8597B"/>
    <w:rsid w:val="00F91A1A"/>
    <w:rsid w:val="00F962FF"/>
    <w:rsid w:val="00FA4449"/>
    <w:rsid w:val="00FA45DA"/>
    <w:rsid w:val="00FA5CD3"/>
    <w:rsid w:val="00FB38A0"/>
    <w:rsid w:val="00FD7648"/>
    <w:rsid w:val="00FE047F"/>
    <w:rsid w:val="00FE1097"/>
    <w:rsid w:val="00FE71A3"/>
    <w:rsid w:val="00FF324D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DB5F62A"/>
  <w15:docId w15:val="{D31801F2-0A6A-4F85-B76A-3B97E6E4A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D1D2A"/>
    <w:pPr>
      <w:spacing w:line="276" w:lineRule="auto"/>
    </w:pPr>
    <w:rPr>
      <w:rFonts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F332C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0D0385"/>
    <w:pPr>
      <w:keepNext/>
      <w:suppressAutoHyphens/>
      <w:spacing w:before="240" w:after="60" w:line="240" w:lineRule="auto"/>
      <w:outlineLvl w:val="3"/>
    </w:pPr>
    <w:rPr>
      <w:b/>
      <w:bCs/>
      <w:sz w:val="28"/>
      <w:szCs w:val="28"/>
      <w:lang w:eastAsia="ar-S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semiHidden/>
    <w:locked/>
    <w:rsid w:val="00F8597B"/>
    <w:rPr>
      <w:rFonts w:ascii="Cambria" w:hAnsi="Cambria" w:cs="Cambria"/>
      <w:b/>
      <w:bCs/>
      <w:i/>
      <w:iCs/>
      <w:sz w:val="28"/>
      <w:szCs w:val="28"/>
      <w:lang w:val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E0B25"/>
    <w:rPr>
      <w:rFonts w:ascii="Calibri" w:hAnsi="Calibri" w:cs="Calibri"/>
      <w:b/>
      <w:bCs/>
      <w:sz w:val="28"/>
      <w:szCs w:val="28"/>
      <w:lang w:val="fr-FR"/>
    </w:rPr>
  </w:style>
  <w:style w:type="paragraph" w:styleId="NormalWeb">
    <w:name w:val="Normal (Web)"/>
    <w:basedOn w:val="Normal"/>
    <w:uiPriority w:val="99"/>
    <w:rsid w:val="00CD1D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Default">
    <w:name w:val="Default"/>
    <w:uiPriority w:val="99"/>
    <w:rsid w:val="00CD1D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lev">
    <w:name w:val="Strong"/>
    <w:basedOn w:val="Policepardfaut"/>
    <w:uiPriority w:val="22"/>
    <w:qFormat/>
    <w:rsid w:val="00CD1D2A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CD1D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1D2A"/>
    <w:rPr>
      <w:rFonts w:ascii="Tahoma" w:hAnsi="Tahoma" w:cs="Tahoma"/>
      <w:sz w:val="16"/>
      <w:szCs w:val="16"/>
    </w:rPr>
  </w:style>
  <w:style w:type="paragraph" w:customStyle="1" w:styleId="blanc">
    <w:name w:val="blanc"/>
    <w:basedOn w:val="Normal"/>
    <w:uiPriority w:val="99"/>
    <w:rsid w:val="007F2B41"/>
    <w:pPr>
      <w:spacing w:before="100" w:beforeAutospacing="1" w:after="100" w:afterAutospacing="1" w:line="240" w:lineRule="auto"/>
    </w:pPr>
    <w:rPr>
      <w:sz w:val="24"/>
      <w:szCs w:val="24"/>
      <w:lang w:val="en-US"/>
    </w:rPr>
  </w:style>
  <w:style w:type="character" w:styleId="Accentuation">
    <w:name w:val="Emphasis"/>
    <w:basedOn w:val="Policepardfaut"/>
    <w:uiPriority w:val="99"/>
    <w:qFormat/>
    <w:rsid w:val="007F2B41"/>
    <w:rPr>
      <w:rFonts w:cs="Times New Roman"/>
      <w:i/>
      <w:iCs/>
    </w:rPr>
  </w:style>
  <w:style w:type="character" w:customStyle="1" w:styleId="contentverset">
    <w:name w:val="content_verset"/>
    <w:basedOn w:val="Policepardfaut"/>
    <w:uiPriority w:val="99"/>
    <w:rsid w:val="00F332C3"/>
    <w:rPr>
      <w:rFonts w:cs="Times New Roman"/>
    </w:rPr>
  </w:style>
  <w:style w:type="paragraph" w:customStyle="1" w:styleId="Normalinterlignesimple">
    <w:name w:val="Normal + interligne:simple"/>
    <w:basedOn w:val="Normal"/>
    <w:rsid w:val="00395971"/>
    <w:rPr>
      <w:b/>
      <w:iCs/>
    </w:rPr>
  </w:style>
  <w:style w:type="paragraph" w:customStyle="1" w:styleId="spip">
    <w:name w:val="spip"/>
    <w:basedOn w:val="Normal"/>
    <w:rsid w:val="006A70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Lienhypertexte">
    <w:name w:val="Hyperlink"/>
    <w:basedOn w:val="Policepardfaut"/>
    <w:unhideWhenUsed/>
    <w:rsid w:val="006A70CC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825CAD"/>
  </w:style>
  <w:style w:type="character" w:customStyle="1" w:styleId="yiv1143486377apple-style-span">
    <w:name w:val="yiv1143486377apple-style-span"/>
    <w:basedOn w:val="Policepardfaut"/>
    <w:rsid w:val="00D359F2"/>
  </w:style>
  <w:style w:type="paragraph" w:styleId="Paragraphedeliste">
    <w:name w:val="List Paragraph"/>
    <w:basedOn w:val="Normal"/>
    <w:uiPriority w:val="34"/>
    <w:qFormat/>
    <w:rsid w:val="00493A36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4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BA1049"/>
    <w:rPr>
      <w:rFonts w:cs="Humanist 52 1 BT"/>
      <w:b/>
      <w:bCs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52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441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6241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3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59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3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18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62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49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3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8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oissecatholiquehanoi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aroissecatholiquehanoi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saintlucdebretagne-nantes.cef.fr/IMG/jpg/esprit_Amitie_2.jpg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696A4-7436-439F-A165-1B63C207C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1313</Words>
  <Characters>7226</Characters>
  <Application>Microsoft Office Word</Application>
  <DocSecurity>0</DocSecurity>
  <Lines>60</Lines>
  <Paragraphs>17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>Chant Communion : TIENS MA LAMPE ALUMEE</vt:lpstr>
      <vt:lpstr>Chant Communion : TIENS MA LAMPE ALUMEE</vt:lpstr>
    </vt:vector>
  </TitlesOfParts>
  <Company>PhoeniXP</Company>
  <LinksUpToDate>false</LinksUpToDate>
  <CharactersWithSpaces>8522</CharactersWithSpaces>
  <SharedDoc>false</SharedDoc>
  <HLinks>
    <vt:vector size="24" baseType="variant">
      <vt:variant>
        <vt:i4>3932212</vt:i4>
      </vt:variant>
      <vt:variant>
        <vt:i4>-1</vt:i4>
      </vt:variant>
      <vt:variant>
        <vt:i4>1041</vt:i4>
      </vt:variant>
      <vt:variant>
        <vt:i4>1</vt:i4>
      </vt:variant>
      <vt:variant>
        <vt:lpwstr>http://jubilatedeo.j.u.pic.centerblog.net/upvpftyt.gif</vt:lpwstr>
      </vt:variant>
      <vt:variant>
        <vt:lpwstr/>
      </vt:variant>
      <vt:variant>
        <vt:i4>196665</vt:i4>
      </vt:variant>
      <vt:variant>
        <vt:i4>-1</vt:i4>
      </vt:variant>
      <vt:variant>
        <vt:i4>1047</vt:i4>
      </vt:variant>
      <vt:variant>
        <vt:i4>1</vt:i4>
      </vt:variant>
      <vt:variant>
        <vt:lpwstr>http://1.bp.blogspot.com/_xvOy-czCZ6E/S8Bn2ISW-CI/AAAAAAAAA7Q/SrAiH3uFj9g/s1600/Thomas.gif</vt:lpwstr>
      </vt:variant>
      <vt:variant>
        <vt:lpwstr/>
      </vt:variant>
      <vt:variant>
        <vt:i4>7274534</vt:i4>
      </vt:variant>
      <vt:variant>
        <vt:i4>-1</vt:i4>
      </vt:variant>
      <vt:variant>
        <vt:i4>1053</vt:i4>
      </vt:variant>
      <vt:variant>
        <vt:i4>1</vt:i4>
      </vt:variant>
      <vt:variant>
        <vt:lpwstr>http://www.idees-cate.com/images/esprit.gif</vt:lpwstr>
      </vt:variant>
      <vt:variant>
        <vt:lpwstr/>
      </vt:variant>
      <vt:variant>
        <vt:i4>6553606</vt:i4>
      </vt:variant>
      <vt:variant>
        <vt:i4>-1</vt:i4>
      </vt:variant>
      <vt:variant>
        <vt:i4>1055</vt:i4>
      </vt:variant>
      <vt:variant>
        <vt:i4>1</vt:i4>
      </vt:variant>
      <vt:variant>
        <vt:lpwstr>http://www.ddec59c.org/parole de vie/parole_clip_image002_0036.gif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</dc:creator>
  <cp:lastModifiedBy>Christian CHAPELIN</cp:lastModifiedBy>
  <cp:revision>21</cp:revision>
  <cp:lastPrinted>2016-12-03T04:17:00Z</cp:lastPrinted>
  <dcterms:created xsi:type="dcterms:W3CDTF">2016-12-03T03:04:00Z</dcterms:created>
  <dcterms:modified xsi:type="dcterms:W3CDTF">2016-12-03T08:55:00Z</dcterms:modified>
</cp:coreProperties>
</file>