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6F" w:rsidRPr="0067273D" w:rsidRDefault="00103F06" w:rsidP="0011561C">
      <w:pPr>
        <w:rPr>
          <w:rFonts w:asciiTheme="minorHAnsi" w:hAnsiTheme="minorHAnsi"/>
          <w:b/>
          <w:bCs/>
          <w:szCs w:val="20"/>
          <w:u w:val="single"/>
        </w:rPr>
      </w:pPr>
      <w:r w:rsidRPr="0067273D">
        <w:rPr>
          <w:rFonts w:asciiTheme="minorHAnsi" w:hAnsiTheme="minorHAnsi"/>
          <w:b/>
          <w:bCs/>
          <w:szCs w:val="20"/>
          <w:u w:val="single"/>
        </w:rPr>
        <w:t>Communion</w:t>
      </w:r>
      <w:r w:rsidR="00A475CC">
        <w:rPr>
          <w:rFonts w:asciiTheme="minorHAnsi" w:hAnsiTheme="minorHAnsi"/>
          <w:b/>
          <w:bCs/>
          <w:szCs w:val="20"/>
          <w:u w:val="single"/>
        </w:rPr>
        <w:t xml:space="preserve"> : </w:t>
      </w:r>
      <w:r w:rsidR="00E055A4" w:rsidRPr="00E055A4">
        <w:rPr>
          <w:b/>
          <w:color w:val="000000"/>
          <w:szCs w:val="20"/>
        </w:rPr>
        <w:t>Tu es là, présent, livré pour nous.</w:t>
      </w:r>
    </w:p>
    <w:p w:rsidR="00E055A4" w:rsidRPr="00E055A4" w:rsidRDefault="00E055A4" w:rsidP="00E055A4">
      <w:pPr>
        <w:rPr>
          <w:b/>
          <w:i/>
          <w:color w:val="000000"/>
          <w:szCs w:val="20"/>
        </w:rPr>
      </w:pPr>
      <w:r w:rsidRPr="00E055A4">
        <w:rPr>
          <w:b/>
          <w:i/>
          <w:color w:val="000000"/>
          <w:szCs w:val="20"/>
        </w:rPr>
        <w:t>R/ Tu es là, présent, livré pour nous.</w:t>
      </w:r>
    </w:p>
    <w:p w:rsidR="00E055A4" w:rsidRPr="00E055A4" w:rsidRDefault="00E055A4" w:rsidP="00E055A4">
      <w:pPr>
        <w:rPr>
          <w:b/>
          <w:i/>
          <w:color w:val="000000"/>
          <w:szCs w:val="20"/>
        </w:rPr>
      </w:pPr>
      <w:r w:rsidRPr="00E055A4">
        <w:rPr>
          <w:b/>
          <w:i/>
          <w:color w:val="000000"/>
          <w:szCs w:val="20"/>
        </w:rPr>
        <w:t>Toi, le tout-petit, le serviteur.</w:t>
      </w:r>
    </w:p>
    <w:p w:rsidR="00E055A4" w:rsidRPr="00E055A4" w:rsidRDefault="00E055A4" w:rsidP="00E055A4">
      <w:pPr>
        <w:rPr>
          <w:b/>
          <w:i/>
          <w:color w:val="000000"/>
          <w:szCs w:val="20"/>
        </w:rPr>
      </w:pPr>
      <w:r w:rsidRPr="00E055A4">
        <w:rPr>
          <w:b/>
          <w:i/>
          <w:color w:val="000000"/>
          <w:szCs w:val="20"/>
        </w:rPr>
        <w:t>Toi, le Tout-Puissant, humblement tu t'abaisses.</w:t>
      </w:r>
    </w:p>
    <w:p w:rsidR="00E055A4" w:rsidRPr="00E055A4" w:rsidRDefault="00E055A4" w:rsidP="00E055A4">
      <w:pPr>
        <w:rPr>
          <w:b/>
          <w:i/>
          <w:color w:val="000000"/>
          <w:szCs w:val="20"/>
        </w:rPr>
      </w:pPr>
      <w:r w:rsidRPr="00E055A4">
        <w:rPr>
          <w:b/>
          <w:i/>
          <w:color w:val="000000"/>
          <w:szCs w:val="20"/>
        </w:rPr>
        <w:t>Tu fais ta demeure en nous, Seigneur.</w:t>
      </w:r>
    </w:p>
    <w:p w:rsidR="00E055A4" w:rsidRPr="00E055A4" w:rsidRDefault="00E055A4" w:rsidP="00E055A4">
      <w:pPr>
        <w:rPr>
          <w:b/>
          <w:color w:val="000000"/>
          <w:szCs w:val="20"/>
        </w:rPr>
      </w:pPr>
    </w:p>
    <w:p w:rsidR="00E055A4" w:rsidRPr="00E055A4" w:rsidRDefault="00E055A4" w:rsidP="00E055A4">
      <w:pPr>
        <w:rPr>
          <w:color w:val="000000"/>
          <w:szCs w:val="20"/>
        </w:rPr>
      </w:pPr>
      <w:r>
        <w:rPr>
          <w:color w:val="000000"/>
          <w:szCs w:val="20"/>
        </w:rPr>
        <w:t xml:space="preserve">1. </w:t>
      </w:r>
      <w:r w:rsidRPr="00E055A4">
        <w:rPr>
          <w:color w:val="000000"/>
          <w:szCs w:val="20"/>
        </w:rPr>
        <w:t>Le pain que nous mangeons, le vin que nous buvons,</w:t>
      </w:r>
    </w:p>
    <w:p w:rsidR="00E055A4" w:rsidRPr="00E055A4" w:rsidRDefault="00E055A4" w:rsidP="00E055A4">
      <w:pPr>
        <w:rPr>
          <w:color w:val="000000"/>
          <w:szCs w:val="20"/>
        </w:rPr>
      </w:pPr>
      <w:r w:rsidRPr="00E055A4">
        <w:rPr>
          <w:color w:val="000000"/>
          <w:szCs w:val="20"/>
        </w:rPr>
        <w:t>c'est ton corps et ton sang.</w:t>
      </w:r>
    </w:p>
    <w:p w:rsidR="00E055A4" w:rsidRPr="00E055A4" w:rsidRDefault="00E055A4" w:rsidP="00E055A4">
      <w:pPr>
        <w:rPr>
          <w:color w:val="000000"/>
          <w:szCs w:val="20"/>
        </w:rPr>
      </w:pPr>
      <w:r w:rsidRPr="00E055A4">
        <w:rPr>
          <w:color w:val="000000"/>
          <w:szCs w:val="20"/>
        </w:rPr>
        <w:t>Tu nous livres ta vie, tu nous ouvres ton cœur,</w:t>
      </w:r>
    </w:p>
    <w:p w:rsidR="00E055A4" w:rsidRDefault="00E055A4" w:rsidP="00E055A4">
      <w:pPr>
        <w:rPr>
          <w:color w:val="000000"/>
          <w:szCs w:val="20"/>
        </w:rPr>
      </w:pPr>
      <w:r w:rsidRPr="00E055A4">
        <w:rPr>
          <w:color w:val="000000"/>
          <w:szCs w:val="20"/>
        </w:rPr>
        <w:t>tu fais ta demeure en nous, Seigneur.</w:t>
      </w:r>
    </w:p>
    <w:p w:rsidR="00E055A4" w:rsidRPr="00E055A4" w:rsidRDefault="00E055A4" w:rsidP="00E055A4">
      <w:pPr>
        <w:rPr>
          <w:color w:val="000000"/>
          <w:szCs w:val="20"/>
        </w:rPr>
      </w:pPr>
    </w:p>
    <w:p w:rsidR="00E055A4" w:rsidRDefault="00E055A4" w:rsidP="00E055A4">
      <w:pPr>
        <w:rPr>
          <w:color w:val="000000"/>
          <w:szCs w:val="20"/>
        </w:rPr>
      </w:pPr>
      <w:r>
        <w:rPr>
          <w:color w:val="000000"/>
          <w:szCs w:val="20"/>
        </w:rPr>
        <w:t>2. Par le don de ta vie,</w:t>
      </w:r>
    </w:p>
    <w:p w:rsidR="00E055A4" w:rsidRPr="00E055A4" w:rsidRDefault="00E055A4" w:rsidP="00E055A4">
      <w:pPr>
        <w:rPr>
          <w:color w:val="000000"/>
          <w:szCs w:val="20"/>
        </w:rPr>
      </w:pPr>
      <w:r>
        <w:rPr>
          <w:color w:val="000000"/>
          <w:szCs w:val="20"/>
        </w:rPr>
        <w:t>T</w:t>
      </w:r>
      <w:r w:rsidRPr="00E055A4">
        <w:rPr>
          <w:color w:val="000000"/>
          <w:szCs w:val="20"/>
        </w:rPr>
        <w:t>u désires, aujourd'hui, reposer en nos cœurs.</w:t>
      </w:r>
    </w:p>
    <w:p w:rsidR="00E055A4" w:rsidRPr="00E055A4" w:rsidRDefault="00E055A4" w:rsidP="00E055A4">
      <w:pPr>
        <w:rPr>
          <w:color w:val="000000"/>
          <w:szCs w:val="20"/>
        </w:rPr>
      </w:pPr>
      <w:r w:rsidRPr="00E055A4">
        <w:rPr>
          <w:color w:val="000000"/>
          <w:szCs w:val="20"/>
        </w:rPr>
        <w:t>Brûlé de charité, assoiffé d'être aimé,</w:t>
      </w:r>
    </w:p>
    <w:p w:rsidR="00E055A4" w:rsidRPr="00E055A4" w:rsidRDefault="00E055A4" w:rsidP="00E055A4">
      <w:pPr>
        <w:rPr>
          <w:color w:val="000000"/>
          <w:szCs w:val="20"/>
        </w:rPr>
      </w:pPr>
      <w:r w:rsidRPr="00E055A4">
        <w:rPr>
          <w:color w:val="000000"/>
          <w:szCs w:val="20"/>
        </w:rPr>
        <w:t>tu fais ta demeure en nous, Seigneur.</w:t>
      </w:r>
    </w:p>
    <w:p w:rsidR="00E055A4" w:rsidRDefault="00E055A4" w:rsidP="00E055A4">
      <w:pPr>
        <w:rPr>
          <w:color w:val="000000"/>
          <w:szCs w:val="20"/>
        </w:rPr>
      </w:pPr>
    </w:p>
    <w:p w:rsidR="00E055A4" w:rsidRPr="00E055A4" w:rsidRDefault="00E055A4" w:rsidP="00E055A4">
      <w:pPr>
        <w:rPr>
          <w:color w:val="000000"/>
          <w:szCs w:val="20"/>
        </w:rPr>
      </w:pPr>
      <w:r>
        <w:rPr>
          <w:color w:val="000000"/>
          <w:szCs w:val="20"/>
        </w:rPr>
        <w:t xml:space="preserve">3. </w:t>
      </w:r>
      <w:r w:rsidRPr="00E055A4">
        <w:rPr>
          <w:color w:val="000000"/>
          <w:szCs w:val="20"/>
        </w:rPr>
        <w:t>Unis à ton amour, tu nous veux</w:t>
      </w:r>
    </w:p>
    <w:p w:rsidR="00E055A4" w:rsidRPr="00E055A4" w:rsidRDefault="00E055A4" w:rsidP="00E055A4">
      <w:pPr>
        <w:rPr>
          <w:color w:val="000000"/>
          <w:szCs w:val="20"/>
        </w:rPr>
      </w:pPr>
      <w:r w:rsidRPr="00E055A4">
        <w:rPr>
          <w:color w:val="000000"/>
          <w:szCs w:val="20"/>
        </w:rPr>
        <w:t>pour toujours ostensoirs du Sauveur.</w:t>
      </w:r>
    </w:p>
    <w:p w:rsidR="00E055A4" w:rsidRPr="00E055A4" w:rsidRDefault="00E055A4" w:rsidP="00E055A4">
      <w:pPr>
        <w:rPr>
          <w:color w:val="000000"/>
          <w:szCs w:val="20"/>
        </w:rPr>
      </w:pPr>
      <w:r w:rsidRPr="00E055A4">
        <w:rPr>
          <w:color w:val="000000"/>
          <w:szCs w:val="20"/>
        </w:rPr>
        <w:t>En notre humanité, tu rejoins l'égaré,</w:t>
      </w:r>
    </w:p>
    <w:p w:rsidR="00A475CC" w:rsidRPr="00E055A4" w:rsidRDefault="00E055A4" w:rsidP="00E055A4">
      <w:pPr>
        <w:rPr>
          <w:color w:val="000000"/>
          <w:szCs w:val="20"/>
        </w:rPr>
      </w:pPr>
      <w:r w:rsidRPr="00E055A4">
        <w:rPr>
          <w:color w:val="000000"/>
          <w:szCs w:val="20"/>
        </w:rPr>
        <w:t>tu fais ta demeure en nous, Seigneur.</w:t>
      </w:r>
    </w:p>
    <w:p w:rsidR="00E055A4" w:rsidRDefault="00E055A4" w:rsidP="00E055A4">
      <w:pPr>
        <w:rPr>
          <w:rFonts w:asciiTheme="minorHAnsi" w:hAnsiTheme="minorHAnsi"/>
          <w:b/>
          <w:szCs w:val="20"/>
          <w:u w:val="single"/>
        </w:rPr>
      </w:pPr>
    </w:p>
    <w:p w:rsidR="00A475CC" w:rsidRPr="00692AA4" w:rsidRDefault="00103F06" w:rsidP="00A475CC">
      <w:pPr>
        <w:rPr>
          <w:b/>
        </w:rPr>
      </w:pPr>
      <w:r w:rsidRPr="00FE29CA">
        <w:rPr>
          <w:rFonts w:asciiTheme="minorHAnsi" w:hAnsiTheme="minorHAnsi"/>
          <w:b/>
          <w:szCs w:val="20"/>
          <w:u w:val="single"/>
        </w:rPr>
        <w:t>Chant d’envoi</w:t>
      </w:r>
      <w:r w:rsidR="00A475CC">
        <w:rPr>
          <w:rFonts w:asciiTheme="minorHAnsi" w:hAnsiTheme="minorHAnsi"/>
          <w:b/>
          <w:szCs w:val="20"/>
          <w:u w:val="single"/>
        </w:rPr>
        <w:t> </w:t>
      </w:r>
      <w:r w:rsidR="00A475CC" w:rsidRPr="00E055A4">
        <w:rPr>
          <w:rFonts w:asciiTheme="minorHAnsi" w:hAnsiTheme="minorHAnsi"/>
          <w:b/>
          <w:szCs w:val="20"/>
          <w:u w:val="single"/>
        </w:rPr>
        <w:t xml:space="preserve">: </w:t>
      </w:r>
      <w:r w:rsidR="00E055A4" w:rsidRPr="00E055A4">
        <w:rPr>
          <w:b/>
        </w:rPr>
        <w:t>Couronnée d’étoiles</w:t>
      </w:r>
    </w:p>
    <w:p w:rsidR="00E055A4" w:rsidRPr="00E055A4" w:rsidRDefault="00E055A4" w:rsidP="00E055A4">
      <w:pPr>
        <w:rPr>
          <w:b/>
          <w:i/>
        </w:rPr>
      </w:pPr>
      <w:r w:rsidRPr="00E055A4">
        <w:rPr>
          <w:b/>
          <w:i/>
        </w:rPr>
        <w:t>R/</w:t>
      </w:r>
      <w:r w:rsidRPr="00E055A4">
        <w:rPr>
          <w:b/>
          <w:i/>
        </w:rPr>
        <w:t>Couronnée d’étoiles</w:t>
      </w:r>
    </w:p>
    <w:p w:rsidR="00E055A4" w:rsidRPr="00E055A4" w:rsidRDefault="00E055A4" w:rsidP="00E055A4">
      <w:pPr>
        <w:rPr>
          <w:b/>
          <w:i/>
        </w:rPr>
      </w:pPr>
      <w:r w:rsidRPr="00E055A4">
        <w:rPr>
          <w:b/>
          <w:i/>
        </w:rPr>
        <w:t>Nous te saluons, ô toi, Notre Dame,</w:t>
      </w:r>
    </w:p>
    <w:p w:rsidR="00E055A4" w:rsidRPr="00E055A4" w:rsidRDefault="00E055A4" w:rsidP="00E055A4">
      <w:pPr>
        <w:rPr>
          <w:b/>
          <w:i/>
        </w:rPr>
      </w:pPr>
      <w:r w:rsidRPr="00E055A4">
        <w:rPr>
          <w:b/>
          <w:i/>
        </w:rPr>
        <w:t>Marie Vierge Sainte que drape le soleil,</w:t>
      </w:r>
    </w:p>
    <w:p w:rsidR="00E055A4" w:rsidRPr="00E055A4" w:rsidRDefault="00E055A4" w:rsidP="00E055A4">
      <w:pPr>
        <w:rPr>
          <w:b/>
          <w:i/>
        </w:rPr>
      </w:pPr>
      <w:r w:rsidRPr="00E055A4">
        <w:rPr>
          <w:b/>
          <w:i/>
        </w:rPr>
        <w:t>couronnée d'étoiles, la lune est sous tes pas,</w:t>
      </w:r>
    </w:p>
    <w:p w:rsidR="00E055A4" w:rsidRPr="00E055A4" w:rsidRDefault="00E055A4" w:rsidP="00E055A4">
      <w:pPr>
        <w:rPr>
          <w:b/>
          <w:i/>
        </w:rPr>
      </w:pPr>
      <w:r w:rsidRPr="00E055A4">
        <w:rPr>
          <w:b/>
          <w:i/>
        </w:rPr>
        <w:t>en toi nous est donnée l'aurore du Salut.</w:t>
      </w:r>
    </w:p>
    <w:p w:rsidR="00E055A4" w:rsidRPr="00E055A4" w:rsidRDefault="00E055A4" w:rsidP="00E055A4"/>
    <w:p w:rsidR="00E055A4" w:rsidRPr="00E055A4" w:rsidRDefault="00E055A4" w:rsidP="00E055A4">
      <w:r w:rsidRPr="00E055A4">
        <w:t>Marie, Ève nouvelle et joie de ton Seigneur,</w:t>
      </w:r>
    </w:p>
    <w:p w:rsidR="00E055A4" w:rsidRPr="00E055A4" w:rsidRDefault="00E055A4" w:rsidP="00E055A4">
      <w:r w:rsidRPr="00E055A4">
        <w:t>tu as donné naissance à Jésus le Sauveur.</w:t>
      </w:r>
    </w:p>
    <w:p w:rsidR="00E055A4" w:rsidRPr="00E055A4" w:rsidRDefault="00E055A4" w:rsidP="00E055A4">
      <w:r w:rsidRPr="00E055A4">
        <w:t>Par toi nous sont ouvertes, les portes du jardin.</w:t>
      </w:r>
    </w:p>
    <w:p w:rsidR="00A475CC" w:rsidRPr="00E055A4" w:rsidRDefault="00E055A4" w:rsidP="00E055A4">
      <w:pPr>
        <w:rPr>
          <w:rFonts w:asciiTheme="minorHAnsi" w:hAnsiTheme="minorHAnsi"/>
          <w:szCs w:val="20"/>
          <w:u w:val="single"/>
        </w:rPr>
      </w:pPr>
      <w:r w:rsidRPr="00E055A4">
        <w:t>Guide-nous en chemin, Étoile du matin.</w:t>
      </w:r>
    </w:p>
    <w:p w:rsidR="00E055A4" w:rsidRDefault="00E055A4" w:rsidP="00FE29CA">
      <w:pPr>
        <w:autoSpaceDE w:val="0"/>
        <w:jc w:val="center"/>
        <w:rPr>
          <w:rFonts w:asciiTheme="minorHAnsi" w:hAnsiTheme="minorHAnsi"/>
          <w:color w:val="000000"/>
          <w:sz w:val="28"/>
        </w:rPr>
      </w:pPr>
    </w:p>
    <w:p w:rsidR="00B334CA" w:rsidRDefault="006A70CC" w:rsidP="00FE29CA">
      <w:pPr>
        <w:autoSpaceDE w:val="0"/>
        <w:jc w:val="center"/>
        <w:rPr>
          <w:rStyle w:val="Hyperlink"/>
          <w:rFonts w:asciiTheme="minorHAnsi" w:hAnsiTheme="minorHAnsi" w:cs="Arial"/>
          <w:i/>
          <w:sz w:val="18"/>
          <w:szCs w:val="18"/>
        </w:rPr>
      </w:pPr>
      <w:r w:rsidRPr="00250F44">
        <w:rPr>
          <w:rFonts w:asciiTheme="minorHAnsi" w:hAnsiTheme="minorHAnsi"/>
          <w:color w:val="000000"/>
          <w:sz w:val="28"/>
        </w:rPr>
        <w:t>Bon dimanche</w:t>
      </w:r>
      <w:r w:rsidR="0014391C" w:rsidRPr="00250F44">
        <w:rPr>
          <w:rFonts w:asciiTheme="minorHAnsi" w:hAnsiTheme="minorHAnsi"/>
          <w:color w:val="000000"/>
          <w:sz w:val="28"/>
        </w:rPr>
        <w:t xml:space="preserve"> </w:t>
      </w:r>
      <w:r w:rsidRPr="00250F44">
        <w:rPr>
          <w:rFonts w:asciiTheme="minorHAnsi" w:hAnsiTheme="minorHAnsi"/>
          <w:color w:val="000000"/>
          <w:sz w:val="28"/>
        </w:rPr>
        <w:t>!</w:t>
      </w:r>
      <w:r w:rsidR="0003572A" w:rsidRPr="00250F44">
        <w:rPr>
          <w:rFonts w:asciiTheme="minorHAnsi" w:hAnsiTheme="minorHAnsi"/>
          <w:color w:val="000000"/>
          <w:sz w:val="28"/>
        </w:rPr>
        <w:t xml:space="preserve"> </w:t>
      </w:r>
      <w:r w:rsidR="007444AA" w:rsidRPr="00250F44">
        <w:rPr>
          <w:rFonts w:asciiTheme="minorHAnsi" w:hAnsiTheme="minorHAnsi"/>
          <w:color w:val="000000"/>
          <w:sz w:val="28"/>
        </w:rPr>
        <w:tab/>
      </w:r>
      <w:r w:rsidR="007444AA" w:rsidRPr="00250F44">
        <w:rPr>
          <w:rFonts w:asciiTheme="minorHAnsi" w:hAnsiTheme="minorHAnsi"/>
          <w:color w:val="000000"/>
          <w:sz w:val="28"/>
        </w:rPr>
        <w:tab/>
      </w:r>
      <w:hyperlink r:id="rId9" w:history="1">
        <w:r w:rsidR="001739D1" w:rsidRPr="00633716">
          <w:rPr>
            <w:rStyle w:val="Hyperlink"/>
            <w:rFonts w:asciiTheme="minorHAnsi" w:hAnsiTheme="minorHAnsi" w:cs="Arial"/>
            <w:i/>
            <w:sz w:val="18"/>
            <w:szCs w:val="18"/>
          </w:rPr>
          <w:t>www.paroissecatholiquehanoi.com</w:t>
        </w:r>
      </w:hyperlink>
    </w:p>
    <w:p w:rsidR="00A475CC" w:rsidRDefault="00A475CC" w:rsidP="00FE29CA">
      <w:pPr>
        <w:autoSpaceDE w:val="0"/>
        <w:jc w:val="center"/>
        <w:rPr>
          <w:rStyle w:val="Hyperlink"/>
          <w:rFonts w:asciiTheme="minorHAnsi" w:hAnsiTheme="minorHAnsi" w:cs="Arial"/>
          <w:i/>
          <w:sz w:val="18"/>
          <w:szCs w:val="18"/>
        </w:rPr>
      </w:pPr>
    </w:p>
    <w:p w:rsidR="00A475CC" w:rsidRDefault="00A475CC" w:rsidP="00FE29CA">
      <w:pPr>
        <w:autoSpaceDE w:val="0"/>
        <w:jc w:val="center"/>
        <w:rPr>
          <w:rStyle w:val="Hyperlink"/>
          <w:rFonts w:asciiTheme="minorHAnsi" w:hAnsiTheme="minorHAnsi" w:cs="Arial"/>
          <w:i/>
          <w:sz w:val="18"/>
          <w:szCs w:val="18"/>
        </w:rPr>
      </w:pPr>
    </w:p>
    <w:p w:rsidR="00A475CC" w:rsidRDefault="00A475CC" w:rsidP="00E055A4">
      <w:pPr>
        <w:autoSpaceDE w:val="0"/>
        <w:rPr>
          <w:rFonts w:asciiTheme="minorHAnsi" w:hAnsiTheme="minorHAnsi" w:cs="Arial"/>
          <w:i/>
          <w:sz w:val="18"/>
          <w:szCs w:val="18"/>
        </w:rPr>
      </w:pPr>
    </w:p>
    <w:p w:rsidR="00EC6B30" w:rsidRDefault="00EC6B30" w:rsidP="00E055A4">
      <w:pPr>
        <w:autoSpaceDE w:val="0"/>
        <w:rPr>
          <w:rFonts w:asciiTheme="minorHAnsi" w:hAnsiTheme="minorHAnsi" w:cs="Arial"/>
          <w:i/>
          <w:sz w:val="18"/>
          <w:szCs w:val="18"/>
        </w:rPr>
      </w:pPr>
      <w:bookmarkStart w:id="0" w:name="_GoBack"/>
      <w:bookmarkEnd w:id="0"/>
    </w:p>
    <w:p w:rsidR="00EC6B30" w:rsidRDefault="00EC6B30" w:rsidP="00E055A4">
      <w:pPr>
        <w:autoSpaceDE w:val="0"/>
        <w:rPr>
          <w:rFonts w:asciiTheme="minorHAnsi" w:hAnsiTheme="minorHAnsi" w:cs="Arial"/>
          <w:i/>
          <w:sz w:val="18"/>
          <w:szCs w:val="18"/>
        </w:rPr>
      </w:pPr>
    </w:p>
    <w:p w:rsidR="00EC6B30" w:rsidRDefault="00EC6B30" w:rsidP="00E055A4">
      <w:pPr>
        <w:autoSpaceDE w:val="0"/>
        <w:rPr>
          <w:rFonts w:asciiTheme="minorHAnsi" w:hAnsiTheme="minorHAnsi" w:cs="Arial"/>
          <w:i/>
          <w:sz w:val="18"/>
          <w:szCs w:val="18"/>
        </w:rPr>
      </w:pPr>
    </w:p>
    <w:p w:rsidR="00A475CC" w:rsidRDefault="00A475CC" w:rsidP="00E055A4">
      <w:pPr>
        <w:autoSpaceDE w:val="0"/>
        <w:rPr>
          <w:rFonts w:asciiTheme="minorHAnsi" w:hAnsiTheme="minorHAnsi" w:cs="Arial"/>
          <w:i/>
          <w:sz w:val="18"/>
          <w:szCs w:val="18"/>
        </w:rPr>
      </w:pPr>
    </w:p>
    <w:p w:rsidR="0063436F" w:rsidRPr="00250F44" w:rsidRDefault="00BE04FC" w:rsidP="00115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8"/>
        </w:rPr>
      </w:pPr>
      <w:r w:rsidRPr="00250F44">
        <w:rPr>
          <w:rFonts w:asciiTheme="minorHAnsi" w:hAnsiTheme="minorHAnsi"/>
          <w:b/>
          <w:bCs/>
          <w:sz w:val="24"/>
          <w:szCs w:val="28"/>
        </w:rPr>
        <w:lastRenderedPageBreak/>
        <w:t xml:space="preserve">Dimanche </w:t>
      </w:r>
      <w:r w:rsidR="00581ED3">
        <w:rPr>
          <w:rFonts w:asciiTheme="minorHAnsi" w:hAnsiTheme="minorHAnsi"/>
          <w:b/>
          <w:bCs/>
          <w:sz w:val="24"/>
          <w:szCs w:val="28"/>
        </w:rPr>
        <w:t>31</w:t>
      </w:r>
      <w:r w:rsidR="00FE29CA">
        <w:rPr>
          <w:rFonts w:asciiTheme="minorHAnsi" w:hAnsiTheme="minorHAnsi"/>
          <w:b/>
          <w:bCs/>
          <w:sz w:val="24"/>
          <w:szCs w:val="28"/>
        </w:rPr>
        <w:t xml:space="preserve"> janvier 201</w:t>
      </w:r>
      <w:r w:rsidR="0037645B">
        <w:rPr>
          <w:rFonts w:asciiTheme="minorHAnsi" w:hAnsiTheme="minorHAnsi"/>
          <w:b/>
          <w:bCs/>
          <w:sz w:val="24"/>
          <w:szCs w:val="28"/>
        </w:rPr>
        <w:t>6</w:t>
      </w:r>
      <w:r w:rsidR="00B01001" w:rsidRPr="00250F44">
        <w:rPr>
          <w:rFonts w:asciiTheme="minorHAnsi" w:hAnsiTheme="minorHAnsi"/>
          <w:b/>
          <w:bCs/>
          <w:sz w:val="24"/>
          <w:szCs w:val="28"/>
        </w:rPr>
        <w:t xml:space="preserve"> - </w:t>
      </w:r>
      <w:r w:rsidR="00581ED3" w:rsidRPr="00581ED3">
        <w:rPr>
          <w:rFonts w:asciiTheme="minorHAnsi" w:hAnsiTheme="minorHAnsi"/>
          <w:b/>
          <w:bCs/>
          <w:sz w:val="24"/>
          <w:szCs w:val="28"/>
        </w:rPr>
        <w:t>4 e  dimanche du temps ordinaire</w:t>
      </w:r>
    </w:p>
    <w:p w:rsidR="0063436F" w:rsidRPr="00250F44" w:rsidRDefault="0063436F" w:rsidP="00115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8"/>
        </w:rPr>
      </w:pPr>
      <w:r w:rsidRPr="00250F44">
        <w:rPr>
          <w:rFonts w:asciiTheme="minorHAnsi" w:hAnsiTheme="minorHAnsi"/>
          <w:b/>
          <w:bCs/>
          <w:sz w:val="24"/>
          <w:szCs w:val="28"/>
        </w:rPr>
        <w:t>Cathédrale de Hanoi</w:t>
      </w:r>
    </w:p>
    <w:p w:rsidR="00C01125" w:rsidRPr="00250F44" w:rsidRDefault="00C01125" w:rsidP="0011561C">
      <w:pPr>
        <w:rPr>
          <w:rStyle w:val="Strong"/>
          <w:rFonts w:asciiTheme="minorHAnsi" w:hAnsiTheme="minorHAnsi" w:cs="Calibri"/>
          <w:sz w:val="12"/>
          <w:szCs w:val="20"/>
          <w:u w:val="single"/>
        </w:rPr>
      </w:pPr>
    </w:p>
    <w:p w:rsidR="00864D6B" w:rsidRDefault="00864D6B" w:rsidP="0011561C">
      <w:pPr>
        <w:rPr>
          <w:rStyle w:val="Strong"/>
          <w:rFonts w:asciiTheme="minorHAnsi" w:hAnsiTheme="minorHAnsi" w:cs="Calibri"/>
          <w:szCs w:val="20"/>
          <w:u w:val="single"/>
        </w:rPr>
      </w:pPr>
    </w:p>
    <w:p w:rsidR="00581ED3" w:rsidRPr="007A48CA" w:rsidRDefault="00FB38A0" w:rsidP="00581ED3">
      <w:r>
        <w:rPr>
          <w:rStyle w:val="Strong"/>
          <w:rFonts w:asciiTheme="minorHAnsi" w:hAnsiTheme="minorHAnsi" w:cs="Calibri"/>
          <w:szCs w:val="20"/>
          <w:u w:val="single"/>
        </w:rPr>
        <w:t xml:space="preserve">Chant </w:t>
      </w:r>
      <w:r w:rsidR="00250F44">
        <w:rPr>
          <w:rStyle w:val="Strong"/>
          <w:rFonts w:asciiTheme="minorHAnsi" w:hAnsiTheme="minorHAnsi" w:cs="Calibri"/>
          <w:szCs w:val="20"/>
          <w:u w:val="single"/>
        </w:rPr>
        <w:t>d’entrée</w:t>
      </w:r>
      <w:r w:rsidR="007A48CA">
        <w:rPr>
          <w:rStyle w:val="Strong"/>
          <w:rFonts w:asciiTheme="minorHAnsi" w:hAnsiTheme="minorHAnsi" w:cs="Calibri"/>
          <w:szCs w:val="20"/>
          <w:u w:val="single"/>
        </w:rPr>
        <w:t> :</w:t>
      </w:r>
      <w:r w:rsidR="007A48CA">
        <w:rPr>
          <w:rStyle w:val="Strong"/>
          <w:rFonts w:asciiTheme="minorHAnsi" w:hAnsiTheme="minorHAnsi" w:cs="Calibri"/>
          <w:szCs w:val="20"/>
        </w:rPr>
        <w:t xml:space="preserve"> Dieu nous accueille en sa maison</w:t>
      </w:r>
    </w:p>
    <w:p w:rsidR="007A48CA" w:rsidRDefault="00E055A4" w:rsidP="00FE29CA">
      <w:r w:rsidRPr="00E055A4">
        <w:rPr>
          <w:b/>
          <w:i/>
        </w:rPr>
        <w:t>R/</w:t>
      </w:r>
      <w:r w:rsidR="007A48CA" w:rsidRPr="00E055A4">
        <w:rPr>
          <w:b/>
          <w:i/>
        </w:rPr>
        <w:t xml:space="preserve">Dieu nous accueille en sa maison, Dieu nous invite à son festin : </w:t>
      </w:r>
      <w:r w:rsidR="007A48CA" w:rsidRPr="00E055A4">
        <w:rPr>
          <w:b/>
          <w:i/>
        </w:rPr>
        <w:br/>
        <w:t>Jour d’allégres</w:t>
      </w:r>
      <w:r w:rsidR="007A48CA" w:rsidRPr="00E055A4">
        <w:rPr>
          <w:b/>
          <w:i/>
        </w:rPr>
        <w:t>se et jour de joie ! Alléluia</w:t>
      </w:r>
      <w:r w:rsidR="007A48CA" w:rsidRPr="00E055A4">
        <w:rPr>
          <w:i/>
        </w:rPr>
        <w:t xml:space="preserve"> !</w:t>
      </w:r>
    </w:p>
    <w:p w:rsidR="007A48CA" w:rsidRDefault="007A48CA" w:rsidP="00FE29CA">
      <w:r>
        <w:br/>
        <w:t>1 - Ô quelle joie quand on m’a dit :</w:t>
      </w:r>
      <w:r>
        <w:br/>
        <w:t xml:space="preserve">« Approchons-nous de sa maison, </w:t>
      </w:r>
      <w:r>
        <w:t>dans la cité du Dieu vivant ! »</w:t>
      </w:r>
    </w:p>
    <w:p w:rsidR="007A48CA" w:rsidRDefault="007A48CA" w:rsidP="00FE29CA">
      <w:r>
        <w:t xml:space="preserve">                   </w:t>
      </w:r>
      <w:r>
        <w:t>2 - Jérusalem, réjouis-toi,</w:t>
      </w:r>
      <w:r>
        <w:br/>
      </w:r>
      <w:r>
        <w:t xml:space="preserve">                         </w:t>
      </w:r>
      <w:r>
        <w:t>Car le Seigneur est avec toi : p</w:t>
      </w:r>
      <w:r>
        <w:t>our ton bonheur il t’a choisie.</w:t>
      </w:r>
    </w:p>
    <w:p w:rsidR="00FE29CA" w:rsidRDefault="007A48CA" w:rsidP="00FE29CA">
      <w:r>
        <w:t>3 - Criez de joie pour notre Dieu,</w:t>
      </w:r>
      <w:r>
        <w:br/>
        <w:t>Chantez pour lui, car il est bon, car éternel est son amour.</w:t>
      </w:r>
    </w:p>
    <w:p w:rsidR="007A48CA" w:rsidRPr="00FE29CA" w:rsidRDefault="007A48CA" w:rsidP="00FE29CA">
      <w:pPr>
        <w:rPr>
          <w:rFonts w:asciiTheme="minorHAnsi" w:hAnsiTheme="minorHAnsi" w:cs="Times New Roman"/>
          <w:noProof/>
          <w:lang w:eastAsia="fr-FR"/>
        </w:rPr>
      </w:pPr>
    </w:p>
    <w:p w:rsidR="007A48CA" w:rsidRDefault="00D22DA7" w:rsidP="007A48CA">
      <w:r w:rsidRPr="00FE29CA">
        <w:rPr>
          <w:rFonts w:asciiTheme="minorHAnsi" w:hAnsiTheme="minorHAnsi" w:cstheme="minorHAnsi"/>
          <w:b/>
          <w:u w:val="single"/>
        </w:rPr>
        <w:t xml:space="preserve">Kyrie </w:t>
      </w:r>
      <w:r w:rsidR="00581ED3" w:rsidRPr="00B66F96">
        <w:rPr>
          <w:b/>
        </w:rPr>
        <w:t xml:space="preserve">Messe du </w:t>
      </w:r>
      <w:r w:rsidR="007A48CA" w:rsidRPr="00B66F96">
        <w:rPr>
          <w:b/>
        </w:rPr>
        <w:t>Partage</w:t>
      </w:r>
      <w:r w:rsidR="007A48CA" w:rsidRPr="00B66F96">
        <w:rPr>
          <w:b/>
        </w:rPr>
        <w:t xml:space="preserve"> (A 23-08).</w:t>
      </w:r>
    </w:p>
    <w:p w:rsidR="007A48CA" w:rsidRDefault="007A48CA" w:rsidP="007A48CA">
      <w:pPr>
        <w:ind w:left="2124" w:hanging="2124"/>
        <w:jc w:val="both"/>
        <w:rPr>
          <w:b/>
        </w:rPr>
      </w:pPr>
      <w:r>
        <w:t xml:space="preserve">De ton peuple rassemblé par ta parole, </w:t>
      </w:r>
      <w:r>
        <w:rPr>
          <w:b/>
        </w:rPr>
        <w:t>Seigneur, prends pitié.</w:t>
      </w:r>
    </w:p>
    <w:p w:rsidR="007A48CA" w:rsidRDefault="007A48CA" w:rsidP="007A48CA">
      <w:pPr>
        <w:ind w:left="2124" w:hanging="2124"/>
        <w:jc w:val="both"/>
        <w:rPr>
          <w:b/>
        </w:rPr>
      </w:pPr>
      <w:r>
        <w:t xml:space="preserve">De ton peuple sanctifié par ton Esprit, </w:t>
      </w:r>
      <w:r>
        <w:rPr>
          <w:b/>
        </w:rPr>
        <w:t>ô Christ, prends pitié.</w:t>
      </w:r>
    </w:p>
    <w:p w:rsidR="007A48CA" w:rsidRDefault="007A48CA" w:rsidP="007A48CA">
      <w:pPr>
        <w:ind w:left="2124" w:hanging="2124"/>
        <w:jc w:val="both"/>
        <w:rPr>
          <w:b/>
        </w:rPr>
      </w:pPr>
      <w:r>
        <w:t xml:space="preserve">De ton peuple racheté par ton sang, </w:t>
      </w:r>
      <w:r>
        <w:rPr>
          <w:b/>
        </w:rPr>
        <w:t>Seigneur, prends pitié.</w:t>
      </w:r>
    </w:p>
    <w:p w:rsidR="00581ED3" w:rsidRDefault="00581ED3" w:rsidP="00BF3ADB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sz w:val="20"/>
          <w:szCs w:val="20"/>
          <w:u w:val="single"/>
        </w:rPr>
      </w:pPr>
    </w:p>
    <w:p w:rsidR="00705F7A" w:rsidRPr="008E7FE7" w:rsidRDefault="00B334CA" w:rsidP="00BF3AD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 w:rsidRPr="008E7FE7">
        <w:rPr>
          <w:rFonts w:asciiTheme="minorHAnsi" w:hAnsiTheme="minorHAnsi" w:cs="Calibri"/>
          <w:b/>
          <w:bCs/>
          <w:sz w:val="20"/>
          <w:szCs w:val="20"/>
          <w:u w:val="single"/>
        </w:rPr>
        <w:t>G</w:t>
      </w:r>
      <w:r w:rsidR="00674745" w:rsidRPr="008E7FE7">
        <w:rPr>
          <w:rFonts w:asciiTheme="minorHAnsi" w:hAnsiTheme="minorHAnsi" w:cs="Calibri"/>
          <w:b/>
          <w:bCs/>
          <w:sz w:val="20"/>
          <w:szCs w:val="20"/>
          <w:u w:val="single"/>
        </w:rPr>
        <w:t>loria</w:t>
      </w:r>
      <w:r w:rsidR="007A48CA">
        <w:rPr>
          <w:rFonts w:asciiTheme="minorHAnsi" w:hAnsiTheme="minorHAnsi" w:cs="Calibri"/>
          <w:b/>
          <w:bCs/>
          <w:sz w:val="20"/>
          <w:szCs w:val="20"/>
          <w:u w:val="single"/>
        </w:rPr>
        <w:t xml:space="preserve"> du Partage</w:t>
      </w:r>
    </w:p>
    <w:p w:rsidR="00B66F96" w:rsidRPr="00B66F96" w:rsidRDefault="00B66F96" w:rsidP="00B66F96">
      <w:pPr>
        <w:jc w:val="both"/>
        <w:rPr>
          <w:rFonts w:asciiTheme="minorHAnsi" w:hAnsiTheme="minorHAnsi" w:cs="Times New Roman"/>
          <w:bCs/>
          <w:iCs/>
          <w:szCs w:val="20"/>
        </w:rPr>
      </w:pPr>
      <w:r w:rsidRPr="00B66F96">
        <w:rPr>
          <w:rFonts w:asciiTheme="minorHAnsi" w:hAnsiTheme="minorHAnsi" w:cs="Times New Roman"/>
          <w:bCs/>
          <w:iCs/>
          <w:szCs w:val="20"/>
        </w:rPr>
        <w:t>Gloire à Dieu au plus haut des cieux, et paix sur la terre aux hommes qu’il aime (bis)</w:t>
      </w:r>
    </w:p>
    <w:p w:rsidR="00B66F96" w:rsidRPr="00B66F96" w:rsidRDefault="00B66F96" w:rsidP="00B66F96">
      <w:pPr>
        <w:jc w:val="both"/>
        <w:rPr>
          <w:rFonts w:asciiTheme="minorHAnsi" w:hAnsiTheme="minorHAnsi" w:cs="Times New Roman"/>
          <w:bCs/>
          <w:iCs/>
          <w:szCs w:val="20"/>
        </w:rPr>
      </w:pPr>
      <w:r w:rsidRPr="00B66F96">
        <w:rPr>
          <w:rFonts w:asciiTheme="minorHAnsi" w:hAnsiTheme="minorHAnsi" w:cs="Times New Roman"/>
          <w:bCs/>
          <w:iCs/>
          <w:szCs w:val="20"/>
        </w:rPr>
        <w:t>Nous te louons, nous te bénissons, nous t’adorons. Nous te glorifions, nous te rendons grâce, pour ton immense gloire.</w:t>
      </w:r>
    </w:p>
    <w:p w:rsidR="00B66F96" w:rsidRPr="00B66F96" w:rsidRDefault="00B66F96" w:rsidP="00B66F96">
      <w:pPr>
        <w:jc w:val="both"/>
        <w:rPr>
          <w:rFonts w:asciiTheme="minorHAnsi" w:hAnsiTheme="minorHAnsi" w:cs="Times New Roman"/>
          <w:bCs/>
          <w:iCs/>
          <w:szCs w:val="20"/>
        </w:rPr>
      </w:pPr>
      <w:r w:rsidRPr="00B66F96">
        <w:rPr>
          <w:rFonts w:asciiTheme="minorHAnsi" w:hAnsiTheme="minorHAnsi" w:cs="Times New Roman"/>
          <w:bCs/>
          <w:iCs/>
          <w:szCs w:val="20"/>
        </w:rPr>
        <w:t xml:space="preserve">Seigneur Dieu, Roi du ciel, Dieu le Père tout puissant. Seigneur, fils unique, Jésus Christ, Seigneur Dieu, Agneau de Dieu, le Fils du Père, </w:t>
      </w:r>
    </w:p>
    <w:p w:rsidR="00B66F96" w:rsidRPr="00B66F96" w:rsidRDefault="00B66F96" w:rsidP="00B66F96">
      <w:pPr>
        <w:jc w:val="both"/>
        <w:rPr>
          <w:rFonts w:asciiTheme="minorHAnsi" w:hAnsiTheme="minorHAnsi" w:cs="Times New Roman"/>
          <w:bCs/>
          <w:iCs/>
          <w:szCs w:val="20"/>
        </w:rPr>
      </w:pPr>
      <w:r w:rsidRPr="00B66F96">
        <w:rPr>
          <w:rFonts w:asciiTheme="minorHAnsi" w:hAnsiTheme="minorHAnsi" w:cs="Times New Roman"/>
          <w:bCs/>
          <w:iCs/>
          <w:szCs w:val="20"/>
        </w:rPr>
        <w:t xml:space="preserve">Toi qui enlèves le péché du monde, prends pitié de nous, Toi qui enlèves le péché du monde, reçois notre prière, </w:t>
      </w:r>
    </w:p>
    <w:p w:rsidR="00B66F96" w:rsidRPr="00B66F96" w:rsidRDefault="00B66F96" w:rsidP="00B66F96">
      <w:pPr>
        <w:jc w:val="both"/>
        <w:rPr>
          <w:rFonts w:asciiTheme="minorHAnsi" w:hAnsiTheme="minorHAnsi" w:cs="Times New Roman"/>
          <w:bCs/>
          <w:iCs/>
          <w:szCs w:val="20"/>
        </w:rPr>
      </w:pPr>
      <w:r w:rsidRPr="00B66F96">
        <w:rPr>
          <w:rFonts w:asciiTheme="minorHAnsi" w:hAnsiTheme="minorHAnsi" w:cs="Times New Roman"/>
          <w:bCs/>
          <w:iCs/>
          <w:szCs w:val="20"/>
        </w:rPr>
        <w:t xml:space="preserve">Toi qui es assis à la droite du Père, prends pitié de nous. Car Toi seul est Saint, Toi seul est Seigneur, </w:t>
      </w:r>
    </w:p>
    <w:p w:rsidR="00B334CA" w:rsidRDefault="00B66F96" w:rsidP="00B66F96">
      <w:pPr>
        <w:jc w:val="both"/>
        <w:rPr>
          <w:rFonts w:asciiTheme="minorHAnsi" w:hAnsiTheme="minorHAnsi" w:cs="Times New Roman"/>
          <w:bCs/>
          <w:iCs/>
          <w:szCs w:val="20"/>
        </w:rPr>
      </w:pPr>
      <w:r w:rsidRPr="00B66F96">
        <w:rPr>
          <w:rFonts w:asciiTheme="minorHAnsi" w:hAnsiTheme="minorHAnsi" w:cs="Times New Roman"/>
          <w:bCs/>
          <w:iCs/>
          <w:szCs w:val="20"/>
        </w:rPr>
        <w:t>Toi seul est le Très-haut : Jésus Christ, avec le Saint-Esprit, dans la gloire de Dieu le Père. Amen.</w:t>
      </w:r>
    </w:p>
    <w:p w:rsidR="00E055A4" w:rsidRDefault="00E055A4" w:rsidP="00B66F96">
      <w:pPr>
        <w:jc w:val="both"/>
        <w:rPr>
          <w:rFonts w:asciiTheme="minorHAnsi" w:hAnsiTheme="minorHAnsi" w:cs="Times New Roman"/>
          <w:bCs/>
          <w:iCs/>
          <w:szCs w:val="20"/>
        </w:rPr>
      </w:pPr>
    </w:p>
    <w:p w:rsidR="00A151A2" w:rsidRPr="00A151A2" w:rsidRDefault="00B00B3D" w:rsidP="00A151A2">
      <w:pPr>
        <w:jc w:val="both"/>
        <w:rPr>
          <w:rFonts w:asciiTheme="minorHAnsi" w:hAnsiTheme="minorHAnsi" w:cs="Times New Roman"/>
          <w:b/>
          <w:bCs/>
          <w:iCs/>
          <w:szCs w:val="20"/>
          <w:u w:val="single"/>
        </w:rPr>
      </w:pPr>
      <w:r w:rsidRPr="00B00B3D">
        <w:rPr>
          <w:rFonts w:asciiTheme="minorHAnsi" w:hAnsiTheme="minorHAnsi" w:cs="Times New Roman"/>
          <w:b/>
          <w:bCs/>
          <w:iCs/>
          <w:szCs w:val="20"/>
          <w:u w:val="single"/>
        </w:rPr>
        <w:t>Lecture du livre du prophète Isaïe</w:t>
      </w:r>
      <w:r w:rsidR="00A151A2" w:rsidRPr="00A151A2">
        <w:rPr>
          <w:rFonts w:asciiTheme="minorHAnsi" w:hAnsiTheme="minorHAnsi" w:cs="Times New Roman"/>
          <w:b/>
          <w:bCs/>
          <w:iCs/>
          <w:szCs w:val="20"/>
          <w:u w:val="single"/>
        </w:rPr>
        <w:t xml:space="preserve"> </w:t>
      </w:r>
      <w:r w:rsidRPr="00B00B3D">
        <w:rPr>
          <w:rFonts w:asciiTheme="minorHAnsi" w:hAnsiTheme="minorHAnsi" w:cs="Times New Roman"/>
          <w:b/>
          <w:bCs/>
          <w:iCs/>
          <w:szCs w:val="20"/>
          <w:u w:val="single"/>
        </w:rPr>
        <w:t>(Is 6, 1-2a.3-8)</w:t>
      </w:r>
    </w:p>
    <w:p w:rsidR="00A475CC" w:rsidRDefault="00B00B3D" w:rsidP="00B00B3D">
      <w:pPr>
        <w:jc w:val="both"/>
        <w:rPr>
          <w:rFonts w:asciiTheme="minorHAnsi" w:eastAsia="Wingdings-Regular" w:hAnsiTheme="minorHAnsi"/>
          <w:b/>
          <w:bCs/>
          <w:szCs w:val="20"/>
          <w:u w:val="single"/>
        </w:rPr>
      </w:pPr>
      <w:r w:rsidRPr="00B00B3D">
        <w:rPr>
          <w:rFonts w:asciiTheme="minorHAnsi" w:hAnsiTheme="minorHAnsi" w:cs="Times New Roman"/>
          <w:bCs/>
          <w:iCs/>
          <w:szCs w:val="20"/>
        </w:rPr>
        <w:t>L’année de la mort du roi Ozias,</w:t>
      </w:r>
      <w:r>
        <w:rPr>
          <w:rFonts w:asciiTheme="minorHAnsi" w:hAnsiTheme="minorHAnsi" w:cs="Times New Roman"/>
          <w:bCs/>
          <w:iCs/>
          <w:szCs w:val="20"/>
        </w:rPr>
        <w:t xml:space="preserve"> </w:t>
      </w:r>
      <w:r w:rsidRPr="00B00B3D">
        <w:rPr>
          <w:rFonts w:asciiTheme="minorHAnsi" w:hAnsiTheme="minorHAnsi" w:cs="Times New Roman"/>
          <w:bCs/>
          <w:iCs/>
          <w:szCs w:val="20"/>
        </w:rPr>
        <w:t>je vis le Seigneur qui siégeait sur un trône très élevé ;</w:t>
      </w:r>
      <w:r>
        <w:rPr>
          <w:rFonts w:asciiTheme="minorHAnsi" w:hAnsiTheme="minorHAnsi" w:cs="Times New Roman"/>
          <w:bCs/>
          <w:iCs/>
          <w:szCs w:val="20"/>
        </w:rPr>
        <w:t xml:space="preserve"> </w:t>
      </w:r>
      <w:r w:rsidRPr="00B00B3D">
        <w:rPr>
          <w:rFonts w:asciiTheme="minorHAnsi" w:hAnsiTheme="minorHAnsi" w:cs="Times New Roman"/>
          <w:bCs/>
          <w:iCs/>
          <w:szCs w:val="20"/>
        </w:rPr>
        <w:t>les pans de son manteau remplissaient le Temple.</w:t>
      </w:r>
      <w:r>
        <w:rPr>
          <w:rFonts w:asciiTheme="minorHAnsi" w:hAnsiTheme="minorHAnsi" w:cs="Times New Roman"/>
          <w:bCs/>
          <w:iCs/>
          <w:szCs w:val="20"/>
        </w:rPr>
        <w:t xml:space="preserve"> </w:t>
      </w:r>
      <w:r w:rsidRPr="00B00B3D">
        <w:rPr>
          <w:rFonts w:asciiTheme="minorHAnsi" w:hAnsiTheme="minorHAnsi" w:cs="Times New Roman"/>
          <w:bCs/>
          <w:iCs/>
          <w:szCs w:val="20"/>
        </w:rPr>
        <w:t>Des séraphins se tenaient au-dessus de lui.Ils se criaient l’un à l’autre :« Saint ! Saint ! Saint, le Seigneur de l’univers !</w:t>
      </w:r>
      <w:r>
        <w:rPr>
          <w:rFonts w:asciiTheme="minorHAnsi" w:hAnsiTheme="minorHAnsi" w:cs="Times New Roman"/>
          <w:bCs/>
          <w:iCs/>
          <w:szCs w:val="20"/>
        </w:rPr>
        <w:t xml:space="preserve"> </w:t>
      </w:r>
      <w:r w:rsidRPr="00B00B3D">
        <w:rPr>
          <w:rFonts w:asciiTheme="minorHAnsi" w:hAnsiTheme="minorHAnsi" w:cs="Times New Roman"/>
          <w:bCs/>
          <w:iCs/>
          <w:szCs w:val="20"/>
        </w:rPr>
        <w:t>Toute la terre est remplie de sa gloire. »  Les pivots des portes se mirent à tremblerà la voix de celui qui criait,</w:t>
      </w:r>
      <w:r>
        <w:rPr>
          <w:rFonts w:asciiTheme="minorHAnsi" w:hAnsiTheme="minorHAnsi" w:cs="Times New Roman"/>
          <w:bCs/>
          <w:iCs/>
          <w:szCs w:val="20"/>
        </w:rPr>
        <w:t xml:space="preserve"> </w:t>
      </w:r>
      <w:r w:rsidRPr="00B00B3D">
        <w:rPr>
          <w:rFonts w:asciiTheme="minorHAnsi" w:hAnsiTheme="minorHAnsi" w:cs="Times New Roman"/>
          <w:bCs/>
          <w:iCs/>
          <w:szCs w:val="20"/>
        </w:rPr>
        <w:t>et le Temple se remplissait de fumée. Je dis alors :« Malheur à moi ! je suis perdu,</w:t>
      </w:r>
      <w:r>
        <w:rPr>
          <w:rFonts w:asciiTheme="minorHAnsi" w:hAnsiTheme="minorHAnsi" w:cs="Times New Roman"/>
          <w:bCs/>
          <w:iCs/>
          <w:szCs w:val="20"/>
        </w:rPr>
        <w:t xml:space="preserve"> </w:t>
      </w:r>
      <w:r w:rsidRPr="00B00B3D">
        <w:rPr>
          <w:rFonts w:asciiTheme="minorHAnsi" w:hAnsiTheme="minorHAnsi" w:cs="Times New Roman"/>
          <w:bCs/>
          <w:iCs/>
          <w:szCs w:val="20"/>
        </w:rPr>
        <w:t xml:space="preserve">car je suis un homme aux lèvres impures,j’habite au milieu d’un peuple aux lèvres impures :et mes yeux ont vu le </w:t>
      </w:r>
      <w:r w:rsidRPr="00B00B3D">
        <w:rPr>
          <w:rFonts w:asciiTheme="minorHAnsi" w:hAnsiTheme="minorHAnsi" w:cs="Times New Roman"/>
          <w:bCs/>
          <w:iCs/>
          <w:szCs w:val="20"/>
        </w:rPr>
        <w:lastRenderedPageBreak/>
        <w:t>Roi, le Seigneur de l’univers ! »    L’un des séraphins vola vers moi,tenant un charbon brûlantqu’il avait pris avec des pinces sur l’autel.    Il l’approcha de ma bouche et dit :</w:t>
      </w:r>
      <w:r>
        <w:rPr>
          <w:rFonts w:asciiTheme="minorHAnsi" w:hAnsiTheme="minorHAnsi" w:cs="Times New Roman"/>
          <w:bCs/>
          <w:iCs/>
          <w:szCs w:val="20"/>
        </w:rPr>
        <w:t xml:space="preserve"> </w:t>
      </w:r>
      <w:r w:rsidRPr="00B00B3D">
        <w:rPr>
          <w:rFonts w:asciiTheme="minorHAnsi" w:hAnsiTheme="minorHAnsi" w:cs="Times New Roman"/>
          <w:bCs/>
          <w:iCs/>
          <w:szCs w:val="20"/>
        </w:rPr>
        <w:t>« Ceci a touché tes lèvres,</w:t>
      </w:r>
      <w:r>
        <w:rPr>
          <w:rFonts w:asciiTheme="minorHAnsi" w:hAnsiTheme="minorHAnsi" w:cs="Times New Roman"/>
          <w:bCs/>
          <w:iCs/>
          <w:szCs w:val="20"/>
        </w:rPr>
        <w:t xml:space="preserve"> </w:t>
      </w:r>
      <w:r w:rsidRPr="00B00B3D">
        <w:rPr>
          <w:rFonts w:asciiTheme="minorHAnsi" w:hAnsiTheme="minorHAnsi" w:cs="Times New Roman"/>
          <w:bCs/>
          <w:iCs/>
          <w:szCs w:val="20"/>
        </w:rPr>
        <w:t>et maintenant ta faute est enlevée,</w:t>
      </w:r>
      <w:r>
        <w:rPr>
          <w:rFonts w:asciiTheme="minorHAnsi" w:hAnsiTheme="minorHAnsi" w:cs="Times New Roman"/>
          <w:bCs/>
          <w:iCs/>
          <w:szCs w:val="20"/>
        </w:rPr>
        <w:t xml:space="preserve"> </w:t>
      </w:r>
      <w:r w:rsidRPr="00B00B3D">
        <w:rPr>
          <w:rFonts w:asciiTheme="minorHAnsi" w:hAnsiTheme="minorHAnsi" w:cs="Times New Roman"/>
          <w:bCs/>
          <w:iCs/>
          <w:szCs w:val="20"/>
        </w:rPr>
        <w:t>ton péché est pardonné. »</w:t>
      </w:r>
      <w:r>
        <w:rPr>
          <w:rFonts w:asciiTheme="minorHAnsi" w:hAnsiTheme="minorHAnsi" w:cs="Times New Roman"/>
          <w:bCs/>
          <w:iCs/>
          <w:szCs w:val="20"/>
        </w:rPr>
        <w:t xml:space="preserve"> </w:t>
      </w:r>
      <w:r w:rsidRPr="00B00B3D">
        <w:rPr>
          <w:rFonts w:asciiTheme="minorHAnsi" w:hAnsiTheme="minorHAnsi" w:cs="Times New Roman"/>
          <w:bCs/>
          <w:iCs/>
          <w:szCs w:val="20"/>
        </w:rPr>
        <w:t>J’entendis alors la voix du Seigneur qui disait :« Qui enverrai-je ?qui sera notre messager ? »Et j’ai répondu :« Me voici :envoie-moi ! »</w:t>
      </w:r>
    </w:p>
    <w:p w:rsidR="00A475CC" w:rsidRDefault="00A475CC" w:rsidP="00A151A2">
      <w:pPr>
        <w:autoSpaceDE w:val="0"/>
        <w:autoSpaceDN w:val="0"/>
        <w:adjustRightInd w:val="0"/>
        <w:rPr>
          <w:rFonts w:asciiTheme="minorHAnsi" w:eastAsia="Wingdings-Regular" w:hAnsiTheme="minorHAnsi"/>
          <w:b/>
          <w:bCs/>
          <w:szCs w:val="20"/>
          <w:u w:val="single"/>
        </w:rPr>
      </w:pPr>
    </w:p>
    <w:p w:rsidR="00606C6C" w:rsidRDefault="0063436F" w:rsidP="00A151A2">
      <w:pPr>
        <w:autoSpaceDE w:val="0"/>
        <w:autoSpaceDN w:val="0"/>
        <w:adjustRightInd w:val="0"/>
        <w:rPr>
          <w:rFonts w:asciiTheme="minorHAnsi" w:eastAsia="Wingdings-Regular" w:hAnsiTheme="minorHAnsi"/>
          <w:b/>
          <w:bCs/>
          <w:szCs w:val="20"/>
        </w:rPr>
      </w:pPr>
      <w:r w:rsidRPr="00250F44">
        <w:rPr>
          <w:rFonts w:asciiTheme="minorHAnsi" w:eastAsia="Wingdings-Regular" w:hAnsiTheme="minorHAnsi"/>
          <w:b/>
          <w:bCs/>
          <w:szCs w:val="20"/>
          <w:u w:val="single"/>
        </w:rPr>
        <w:t>Psaume </w:t>
      </w:r>
      <w:r w:rsidR="00121FFB" w:rsidRPr="00250F44">
        <w:rPr>
          <w:rFonts w:asciiTheme="minorHAnsi" w:eastAsia="Wingdings-Regular" w:hAnsiTheme="minorHAnsi"/>
          <w:b/>
          <w:bCs/>
          <w:szCs w:val="20"/>
        </w:rPr>
        <w:t>:</w:t>
      </w:r>
      <w:r w:rsidR="005F69D6" w:rsidRPr="00250F44">
        <w:rPr>
          <w:rFonts w:asciiTheme="minorHAnsi" w:eastAsia="Wingdings-Regular" w:hAnsiTheme="minorHAnsi"/>
          <w:b/>
          <w:bCs/>
          <w:szCs w:val="20"/>
        </w:rPr>
        <w:t xml:space="preserve"> </w:t>
      </w:r>
      <w:r w:rsidR="007C186A" w:rsidRPr="007C186A">
        <w:rPr>
          <w:rFonts w:asciiTheme="minorHAnsi" w:eastAsia="Wingdings-Regular" w:hAnsiTheme="minorHAnsi"/>
          <w:b/>
          <w:bCs/>
          <w:szCs w:val="20"/>
        </w:rPr>
        <w:t>Je te chante, Seigneur, en présence des anges.</w:t>
      </w:r>
    </w:p>
    <w:p w:rsidR="00A151A2" w:rsidRDefault="00A151A2" w:rsidP="00A151A2">
      <w:pPr>
        <w:autoSpaceDE w:val="0"/>
        <w:autoSpaceDN w:val="0"/>
        <w:adjustRightInd w:val="0"/>
        <w:rPr>
          <w:noProof/>
          <w:lang w:val="en-US"/>
        </w:rPr>
      </w:pPr>
    </w:p>
    <w:p w:rsidR="00B00B3D" w:rsidRPr="00606C6C" w:rsidRDefault="00EC6B30" w:rsidP="00A151A2">
      <w:pPr>
        <w:autoSpaceDE w:val="0"/>
        <w:autoSpaceDN w:val="0"/>
        <w:adjustRightInd w:val="0"/>
        <w:rPr>
          <w:rFonts w:asciiTheme="minorHAnsi" w:eastAsia="Wingdings-Regular" w:hAnsiTheme="minorHAnsi"/>
          <w:bCs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609C041" wp14:editId="2F2160E5">
            <wp:simplePos x="0" y="0"/>
            <wp:positionH relativeFrom="column">
              <wp:posOffset>-3175</wp:posOffset>
            </wp:positionH>
            <wp:positionV relativeFrom="paragraph">
              <wp:posOffset>10160</wp:posOffset>
            </wp:positionV>
            <wp:extent cx="4311650" cy="999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6A" w:rsidRPr="007C186A" w:rsidRDefault="007C186A" w:rsidP="007C186A">
      <w:pPr>
        <w:shd w:val="clear" w:color="auto" w:fill="FFFFFF"/>
        <w:spacing w:line="210" w:lineRule="atLeast"/>
        <w:rPr>
          <w:rFonts w:ascii="Trebuchet MS" w:hAnsi="Trebuchet MS" w:cs="Times New Roman"/>
          <w:color w:val="000000"/>
          <w:sz w:val="18"/>
          <w:szCs w:val="18"/>
          <w:lang w:val="en-US"/>
        </w:rPr>
      </w:pP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De tout mon cœur, Seigneur, je te rends grâce :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br/>
        <w:t>tu as entendu les paroles de ma bouche.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br/>
        <w:t>Je te chante en présence des anges,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br/>
        <w:t>vers ton temple sacré, je me prosterne.</w:t>
      </w:r>
    </w:p>
    <w:p w:rsidR="007C186A" w:rsidRPr="007C186A" w:rsidRDefault="007C186A" w:rsidP="007C186A">
      <w:pPr>
        <w:shd w:val="clear" w:color="auto" w:fill="FFFFFF"/>
        <w:spacing w:line="210" w:lineRule="atLeast"/>
        <w:jc w:val="both"/>
        <w:rPr>
          <w:rFonts w:ascii="Trebuchet MS" w:hAnsi="Trebuchet MS" w:cs="Times New Roman"/>
          <w:color w:val="000000"/>
          <w:sz w:val="18"/>
          <w:szCs w:val="18"/>
          <w:lang w:val="en-US"/>
        </w:rPr>
      </w:pP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 </w:t>
      </w:r>
    </w:p>
    <w:p w:rsidR="007C186A" w:rsidRPr="007C186A" w:rsidRDefault="007C186A" w:rsidP="007C186A">
      <w:pPr>
        <w:shd w:val="clear" w:color="auto" w:fill="FFFFFF"/>
        <w:spacing w:line="210" w:lineRule="atLeast"/>
        <w:rPr>
          <w:rFonts w:ascii="Trebuchet MS" w:hAnsi="Trebuchet MS" w:cs="Times New Roman"/>
          <w:color w:val="000000"/>
          <w:sz w:val="18"/>
          <w:szCs w:val="18"/>
          <w:lang w:val="en-US"/>
        </w:rPr>
      </w:pP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Je rends grâce à ton nom pour ton amour et ta vérité,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br/>
        <w:t>car tu élèves, au-dessus de tout, ton nom et ta parole.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br/>
        <w:t>Le jour où tu répondis à mon appel,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br/>
        <w:t>tu fis grandir en mon âme la force.</w:t>
      </w:r>
    </w:p>
    <w:p w:rsidR="007C186A" w:rsidRPr="007C186A" w:rsidRDefault="007C186A" w:rsidP="007C186A">
      <w:pPr>
        <w:shd w:val="clear" w:color="auto" w:fill="FFFFFF"/>
        <w:spacing w:line="210" w:lineRule="atLeast"/>
        <w:jc w:val="both"/>
        <w:rPr>
          <w:rFonts w:ascii="Trebuchet MS" w:hAnsi="Trebuchet MS" w:cs="Times New Roman"/>
          <w:color w:val="000000"/>
          <w:sz w:val="18"/>
          <w:szCs w:val="18"/>
          <w:lang w:val="en-US"/>
        </w:rPr>
      </w:pP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 </w:t>
      </w:r>
    </w:p>
    <w:p w:rsidR="007C186A" w:rsidRPr="007C186A" w:rsidRDefault="007C186A" w:rsidP="007C186A">
      <w:pPr>
        <w:shd w:val="clear" w:color="auto" w:fill="FFFFFF"/>
        <w:spacing w:line="210" w:lineRule="atLeast"/>
        <w:rPr>
          <w:rFonts w:ascii="Trebuchet MS" w:hAnsi="Trebuchet MS" w:cs="Times New Roman"/>
          <w:color w:val="000000"/>
          <w:sz w:val="18"/>
          <w:szCs w:val="18"/>
          <w:lang w:val="en-US"/>
        </w:rPr>
      </w:pP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Tous les rois de la terre te rendent grâce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br/>
        <w:t>quand ils entendent les paroles de ta bouche.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br/>
        <w:t>Ils chantent les chemins du Seigneur :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br/>
        <w:t>« Qu’elle est grande, la gloire du Seigneur ! »</w:t>
      </w:r>
    </w:p>
    <w:p w:rsidR="007C186A" w:rsidRPr="007C186A" w:rsidRDefault="007C186A" w:rsidP="007C186A">
      <w:pPr>
        <w:shd w:val="clear" w:color="auto" w:fill="FFFFFF"/>
        <w:spacing w:line="210" w:lineRule="atLeast"/>
        <w:jc w:val="both"/>
        <w:rPr>
          <w:rFonts w:ascii="Trebuchet MS" w:hAnsi="Trebuchet MS" w:cs="Times New Roman"/>
          <w:color w:val="000000"/>
          <w:sz w:val="18"/>
          <w:szCs w:val="18"/>
          <w:lang w:val="en-US"/>
        </w:rPr>
      </w:pP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 </w:t>
      </w:r>
    </w:p>
    <w:p w:rsidR="007C186A" w:rsidRPr="007C186A" w:rsidRDefault="007C186A" w:rsidP="007C186A">
      <w:pPr>
        <w:shd w:val="clear" w:color="auto" w:fill="FFFFFF"/>
        <w:spacing w:line="210" w:lineRule="atLeast"/>
        <w:rPr>
          <w:rFonts w:ascii="Trebuchet MS" w:hAnsi="Trebuchet MS" w:cs="Times New Roman"/>
          <w:color w:val="000000"/>
          <w:sz w:val="18"/>
          <w:szCs w:val="18"/>
          <w:lang w:val="en-US"/>
        </w:rPr>
      </w:pP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Ta droite me rend vainqueur.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br/>
        <w:t>Le Seigneur fait tout pour moi !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br/>
        <w:t>Seigneur, éternel est ton amour :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br/>
        <w:t>n’arrête pas l’œuvre de tes mains.</w:t>
      </w:r>
    </w:p>
    <w:p w:rsidR="005C0AC5" w:rsidRPr="00250F44" w:rsidRDefault="005C0AC5" w:rsidP="0011561C">
      <w:pPr>
        <w:autoSpaceDE w:val="0"/>
        <w:autoSpaceDN w:val="0"/>
        <w:adjustRightInd w:val="0"/>
        <w:jc w:val="both"/>
        <w:rPr>
          <w:rFonts w:asciiTheme="minorHAnsi" w:eastAsia="Wingdings-Regular" w:hAnsiTheme="minorHAnsi"/>
          <w:b/>
          <w:bCs/>
          <w:sz w:val="14"/>
          <w:szCs w:val="20"/>
        </w:rPr>
      </w:pPr>
    </w:p>
    <w:p w:rsidR="00606C6C" w:rsidRPr="00581ED3" w:rsidRDefault="00606C6C" w:rsidP="00A151A2">
      <w:pPr>
        <w:jc w:val="both"/>
        <w:rPr>
          <w:rFonts w:asciiTheme="minorHAnsi" w:eastAsia="Wingdings-Regular" w:hAnsiTheme="minorHAnsi"/>
          <w:bCs/>
          <w:szCs w:val="20"/>
        </w:rPr>
      </w:pPr>
      <w:r>
        <w:rPr>
          <w:rFonts w:asciiTheme="minorHAnsi" w:eastAsia="Wingdings-Regular" w:hAnsiTheme="minorHAnsi"/>
          <w:b/>
          <w:bCs/>
          <w:szCs w:val="20"/>
          <w:u w:val="single"/>
        </w:rPr>
        <w:t xml:space="preserve">Lecture </w:t>
      </w:r>
      <w:r w:rsidR="00A151A2" w:rsidRPr="00581ED3">
        <w:rPr>
          <w:rFonts w:asciiTheme="minorHAnsi" w:eastAsia="Wingdings-Regular" w:hAnsiTheme="minorHAnsi"/>
          <w:b/>
          <w:bCs/>
          <w:szCs w:val="20"/>
          <w:u w:val="single"/>
        </w:rPr>
        <w:t>de la première lettre de saint Paul apôtre aux</w:t>
      </w:r>
      <w:r w:rsidR="00A151A2" w:rsidRPr="007C186A">
        <w:rPr>
          <w:rFonts w:asciiTheme="minorHAnsi" w:eastAsia="Wingdings-Regular" w:hAnsiTheme="minorHAnsi"/>
          <w:b/>
          <w:bCs/>
          <w:szCs w:val="20"/>
          <w:u w:val="single"/>
        </w:rPr>
        <w:t xml:space="preserve"> Corinthiens</w:t>
      </w:r>
      <w:r w:rsidR="00A151A2" w:rsidRPr="00581ED3">
        <w:rPr>
          <w:rFonts w:asciiTheme="minorHAnsi" w:eastAsia="Wingdings-Regular" w:hAnsiTheme="minorHAnsi"/>
          <w:bCs/>
          <w:szCs w:val="20"/>
        </w:rPr>
        <w:t xml:space="preserve"> </w:t>
      </w:r>
      <w:r w:rsidR="007C186A" w:rsidRPr="007C186A">
        <w:rPr>
          <w:rFonts w:asciiTheme="minorHAnsi" w:eastAsia="Wingdings-Regular" w:hAnsiTheme="minorHAnsi"/>
          <w:bCs/>
          <w:szCs w:val="20"/>
        </w:rPr>
        <w:t>(1 Co 15, 1-11)</w:t>
      </w:r>
    </w:p>
    <w:p w:rsidR="007C186A" w:rsidRPr="007C186A" w:rsidRDefault="007C186A" w:rsidP="007C186A">
      <w:pPr>
        <w:shd w:val="clear" w:color="auto" w:fill="FFFFFF"/>
        <w:spacing w:line="210" w:lineRule="atLeast"/>
        <w:jc w:val="both"/>
        <w:rPr>
          <w:rFonts w:ascii="Trebuchet MS" w:hAnsi="Trebuchet MS" w:cs="Times New Roman"/>
          <w:color w:val="000000"/>
          <w:sz w:val="18"/>
          <w:szCs w:val="18"/>
          <w:lang w:val="en-US"/>
        </w:rPr>
      </w:pP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Frères,</w:t>
      </w:r>
      <w:r>
        <w:rPr>
          <w:rFonts w:ascii="Trebuchet MS" w:hAnsi="Trebuchet MS" w:cs="Times New Roman"/>
          <w:color w:val="000000"/>
          <w:sz w:val="18"/>
          <w:szCs w:val="18"/>
          <w:lang w:val="en-US"/>
        </w:rPr>
        <w:t xml:space="preserve"> 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je vous rappelle la Bonne Nouvelle</w:t>
      </w:r>
      <w:r>
        <w:rPr>
          <w:rFonts w:ascii="Trebuchet MS" w:hAnsi="Trebuchet MS" w:cs="Times New Roman"/>
          <w:color w:val="000000"/>
          <w:sz w:val="18"/>
          <w:szCs w:val="18"/>
          <w:lang w:val="en-US"/>
        </w:rPr>
        <w:t xml:space="preserve"> 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que je vous ai annoncée ;</w:t>
      </w:r>
      <w:r>
        <w:rPr>
          <w:rFonts w:ascii="Trebuchet MS" w:hAnsi="Trebuchet MS" w:cs="Times New Roman"/>
          <w:color w:val="000000"/>
          <w:sz w:val="18"/>
          <w:szCs w:val="18"/>
          <w:lang w:val="en-US"/>
        </w:rPr>
        <w:t xml:space="preserve"> 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 xml:space="preserve">cet Évangile, </w:t>
      </w:r>
      <w:r>
        <w:rPr>
          <w:rFonts w:ascii="Trebuchet MS" w:hAnsi="Trebuchet MS" w:cs="Times New Roman"/>
          <w:color w:val="000000"/>
          <w:sz w:val="18"/>
          <w:szCs w:val="18"/>
          <w:lang w:val="en-US"/>
        </w:rPr>
        <w:t xml:space="preserve"> 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ous l’avez reçu ;</w:t>
      </w:r>
      <w:r>
        <w:rPr>
          <w:rFonts w:ascii="Trebuchet MS" w:hAnsi="Trebuchet MS" w:cs="Times New Roman"/>
          <w:color w:val="000000"/>
          <w:sz w:val="18"/>
          <w:szCs w:val="18"/>
          <w:lang w:val="en-US"/>
        </w:rPr>
        <w:t xml:space="preserve"> 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c’est en lui que vous tenez bon, c’est par lui que vous serez auvés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br/>
        <w:t>si vous le gardez tel que je vous l’ai annoncé ;</w:t>
      </w:r>
      <w:r>
        <w:rPr>
          <w:rFonts w:ascii="Trebuchet MS" w:hAnsi="Trebuchet MS" w:cs="Times New Roman"/>
          <w:color w:val="000000"/>
          <w:sz w:val="18"/>
          <w:szCs w:val="18"/>
          <w:lang w:val="en-US"/>
        </w:rPr>
        <w:t xml:space="preserve"> 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autrement, c’est pour rien que vous êtes devenus croyants. Avant tout, je vous ai transmis ceci,</w:t>
      </w:r>
      <w:r>
        <w:rPr>
          <w:rFonts w:ascii="Trebuchet MS" w:hAnsi="Trebuchet MS" w:cs="Times New Roman"/>
          <w:color w:val="000000"/>
          <w:sz w:val="18"/>
          <w:szCs w:val="18"/>
          <w:lang w:val="en-US"/>
        </w:rPr>
        <w:t xml:space="preserve"> 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que j’ai moi-même reçu :</w:t>
      </w:r>
      <w:r>
        <w:rPr>
          <w:rFonts w:ascii="Trebuchet MS" w:hAnsi="Trebuchet MS" w:cs="Times New Roman"/>
          <w:color w:val="000000"/>
          <w:sz w:val="18"/>
          <w:szCs w:val="18"/>
          <w:lang w:val="en-US"/>
        </w:rPr>
        <w:t xml:space="preserve"> 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le Christ est mort pour nos péchés</w:t>
      </w:r>
      <w:r>
        <w:rPr>
          <w:rFonts w:ascii="Trebuchet MS" w:hAnsi="Trebuchet MS" w:cs="Times New Roman"/>
          <w:color w:val="000000"/>
          <w:sz w:val="18"/>
          <w:szCs w:val="18"/>
          <w:lang w:val="en-US"/>
        </w:rPr>
        <w:t xml:space="preserve"> 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conformément aux Écritures,</w:t>
      </w:r>
      <w:r>
        <w:rPr>
          <w:rFonts w:ascii="Trebuchet MS" w:hAnsi="Trebuchet MS" w:cs="Times New Roman"/>
          <w:color w:val="000000"/>
          <w:sz w:val="18"/>
          <w:szCs w:val="18"/>
          <w:lang w:val="en-US"/>
        </w:rPr>
        <w:t xml:space="preserve"> 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et il fut mis au tombeau ;</w:t>
      </w:r>
      <w:r>
        <w:rPr>
          <w:rFonts w:ascii="Trebuchet MS" w:hAnsi="Trebuchet MS" w:cs="Times New Roman"/>
          <w:color w:val="000000"/>
          <w:sz w:val="18"/>
          <w:szCs w:val="18"/>
          <w:lang w:val="en-US"/>
        </w:rPr>
        <w:t xml:space="preserve"> 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il est ressuscité le troisième jour</w:t>
      </w:r>
      <w:r>
        <w:rPr>
          <w:rFonts w:ascii="Trebuchet MS" w:hAnsi="Trebuchet MS" w:cs="Times New Roman"/>
          <w:color w:val="000000"/>
          <w:sz w:val="18"/>
          <w:szCs w:val="18"/>
          <w:lang w:val="en-US"/>
        </w:rPr>
        <w:t xml:space="preserve"> 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conformément aux Écritures,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br/>
        <w:t> il est apparu à Pierre, puis aux Douze ; ensuite il est apparu à plus de cinq cents frères à la fois</w:t>
      </w:r>
      <w:r>
        <w:rPr>
          <w:rFonts w:ascii="Trebuchet MS" w:hAnsi="Trebuchet MS" w:cs="Times New Roman"/>
          <w:color w:val="000000"/>
          <w:sz w:val="18"/>
          <w:szCs w:val="18"/>
          <w:lang w:val="en-US"/>
        </w:rPr>
        <w:t xml:space="preserve"> 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– la plupart sont encore vivants,</w:t>
      </w:r>
      <w:r>
        <w:rPr>
          <w:rFonts w:ascii="Trebuchet MS" w:hAnsi="Trebuchet MS" w:cs="Times New Roman"/>
          <w:color w:val="000000"/>
          <w:sz w:val="18"/>
          <w:szCs w:val="18"/>
          <w:lang w:val="en-US"/>
        </w:rPr>
        <w:t xml:space="preserve"> 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et quelques-uns sont endormis dans la mort –, ensuite il est apparu à Jacques, puis à tous les Apôtres.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br/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lastRenderedPageBreak/>
        <w:t> Et en tout dernier lieu, il est même apparu à l’avorton que je suis. Car moi, je suis le plus petit des Apôtres,</w:t>
      </w:r>
      <w:r>
        <w:rPr>
          <w:rFonts w:ascii="Trebuchet MS" w:hAnsi="Trebuchet MS" w:cs="Times New Roman"/>
          <w:color w:val="000000"/>
          <w:sz w:val="18"/>
          <w:szCs w:val="18"/>
          <w:lang w:val="en-US"/>
        </w:rPr>
        <w:t xml:space="preserve"> 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je ne suis pas digne d’être appelé Apôtre,</w:t>
      </w:r>
      <w:r>
        <w:rPr>
          <w:rFonts w:ascii="Trebuchet MS" w:hAnsi="Trebuchet MS" w:cs="Times New Roman"/>
          <w:color w:val="000000"/>
          <w:sz w:val="18"/>
          <w:szCs w:val="18"/>
          <w:lang w:val="en-US"/>
        </w:rPr>
        <w:t xml:space="preserve"> 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puisque j’ai persécuté l’Église de Dieu. Mais ce que je suis,</w:t>
      </w:r>
      <w:r>
        <w:rPr>
          <w:rFonts w:ascii="Trebuchet MS" w:hAnsi="Trebuchet MS" w:cs="Times New Roman"/>
          <w:color w:val="000000"/>
          <w:sz w:val="18"/>
          <w:szCs w:val="18"/>
          <w:lang w:val="en-US"/>
        </w:rPr>
        <w:t xml:space="preserve"> 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je le suis par la grâce de Dieu,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br/>
        <w:t>et sa grâce, venant en moi, n’a pas été stérile.</w:t>
      </w:r>
      <w:r>
        <w:rPr>
          <w:rFonts w:ascii="Trebuchet MS" w:hAnsi="Trebuchet MS" w:cs="Times New Roman"/>
          <w:color w:val="000000"/>
          <w:sz w:val="18"/>
          <w:szCs w:val="18"/>
          <w:lang w:val="en-US"/>
        </w:rPr>
        <w:t xml:space="preserve"> 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Je me suis donné de la peine plus que tous les autres ;</w:t>
      </w:r>
      <w:r>
        <w:rPr>
          <w:rFonts w:ascii="Trebuchet MS" w:hAnsi="Trebuchet MS" w:cs="Times New Roman"/>
          <w:color w:val="000000"/>
          <w:sz w:val="18"/>
          <w:szCs w:val="18"/>
          <w:lang w:val="en-US"/>
        </w:rPr>
        <w:t xml:space="preserve"> 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à vrai dire, ce n’est pas moi,</w:t>
      </w:r>
      <w:r>
        <w:rPr>
          <w:rFonts w:ascii="Trebuchet MS" w:hAnsi="Trebuchet MS" w:cs="Times New Roman"/>
          <w:color w:val="000000"/>
          <w:sz w:val="18"/>
          <w:szCs w:val="18"/>
          <w:lang w:val="en-US"/>
        </w:rPr>
        <w:t xml:space="preserve"> </w:t>
      </w: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c’est la grâce de Dieu avec moi.</w:t>
      </w:r>
    </w:p>
    <w:p w:rsidR="007C186A" w:rsidRDefault="007C186A" w:rsidP="007C186A">
      <w:pPr>
        <w:shd w:val="clear" w:color="auto" w:fill="FFFFFF"/>
        <w:spacing w:line="210" w:lineRule="atLeast"/>
        <w:jc w:val="both"/>
        <w:rPr>
          <w:rFonts w:ascii="Trebuchet MS" w:hAnsi="Trebuchet MS" w:cs="Times New Roman"/>
          <w:color w:val="000000"/>
          <w:sz w:val="18"/>
          <w:szCs w:val="18"/>
          <w:lang w:val="en-US"/>
        </w:rPr>
      </w:pPr>
      <w:r w:rsidRPr="007C186A">
        <w:rPr>
          <w:rFonts w:ascii="Trebuchet MS" w:hAnsi="Trebuchet MS" w:cs="Times New Roman"/>
          <w:color w:val="000000"/>
          <w:sz w:val="18"/>
          <w:szCs w:val="18"/>
          <w:lang w:val="en-US"/>
        </w:rPr>
        <w:t> Bref, qu’il s’agisse de moi ou des autres,voilà ce que nous proclamons,voilà ce que vous croyez.</w:t>
      </w:r>
    </w:p>
    <w:p w:rsidR="00EC6B30" w:rsidRPr="007C186A" w:rsidRDefault="00EC6B30" w:rsidP="007C186A">
      <w:pPr>
        <w:shd w:val="clear" w:color="auto" w:fill="FFFFFF"/>
        <w:spacing w:line="210" w:lineRule="atLeast"/>
        <w:jc w:val="both"/>
        <w:rPr>
          <w:rFonts w:ascii="Trebuchet MS" w:hAnsi="Trebuchet MS" w:cs="Times New Roman"/>
          <w:color w:val="000000"/>
          <w:sz w:val="18"/>
          <w:szCs w:val="18"/>
          <w:lang w:val="en-US"/>
        </w:rPr>
      </w:pPr>
    </w:p>
    <w:p w:rsidR="0083176C" w:rsidRDefault="0063436F" w:rsidP="00821DF0">
      <w:pPr>
        <w:rPr>
          <w:rStyle w:val="apple-converted-space"/>
          <w:rFonts w:ascii="Arial" w:hAnsi="Arial" w:cs="Arial"/>
          <w:color w:val="666154"/>
          <w:szCs w:val="20"/>
          <w:shd w:val="clear" w:color="auto" w:fill="FFFFFF"/>
        </w:rPr>
      </w:pPr>
      <w:r w:rsidRPr="00250F44">
        <w:rPr>
          <w:rFonts w:asciiTheme="minorHAnsi" w:hAnsiTheme="minorHAnsi"/>
          <w:b/>
          <w:bCs/>
          <w:szCs w:val="20"/>
          <w:u w:val="single"/>
        </w:rPr>
        <w:t>Acclamation de l’Évangile</w:t>
      </w:r>
      <w:r w:rsidR="007C186A">
        <w:rPr>
          <w:rFonts w:asciiTheme="minorHAnsi" w:hAnsiTheme="minorHAnsi"/>
          <w:b/>
          <w:bCs/>
          <w:szCs w:val="20"/>
          <w:u w:val="single"/>
        </w:rPr>
        <w:t> </w:t>
      </w:r>
      <w:r w:rsidR="007C186A">
        <w:rPr>
          <w:rFonts w:asciiTheme="minorHAnsi" w:hAnsiTheme="minorHAnsi"/>
          <w:bCs/>
          <w:szCs w:val="20"/>
        </w:rPr>
        <w:t xml:space="preserve">: </w:t>
      </w:r>
      <w:r w:rsidR="007C186A" w:rsidRPr="007C186A">
        <w:rPr>
          <w:rFonts w:asciiTheme="minorHAnsi" w:hAnsiTheme="minorHAnsi"/>
          <w:b/>
          <w:bCs/>
          <w:szCs w:val="20"/>
        </w:rPr>
        <w:t>Messe du Partage</w:t>
      </w:r>
    </w:p>
    <w:p w:rsidR="002C3AB1" w:rsidRPr="00250F44" w:rsidRDefault="0083176C" w:rsidP="007C186A">
      <w:pPr>
        <w:rPr>
          <w:rFonts w:asciiTheme="minorHAnsi" w:hAnsiTheme="minorHAnsi" w:cs="Times New Roman"/>
          <w:b/>
          <w:bCs/>
          <w:szCs w:val="20"/>
        </w:rPr>
      </w:pPr>
      <w:r w:rsidRPr="00581ED3">
        <w:rPr>
          <w:rFonts w:asciiTheme="minorHAnsi" w:hAnsiTheme="minorHAnsi" w:cs="Times New Roman"/>
          <w:b/>
          <w:bCs/>
          <w:szCs w:val="20"/>
        </w:rPr>
        <w:t>Alleluia.</w:t>
      </w:r>
      <w:r>
        <w:rPr>
          <w:rFonts w:asciiTheme="minorHAnsi" w:hAnsiTheme="minorHAnsi" w:cs="Times New Roman"/>
          <w:bCs/>
          <w:szCs w:val="20"/>
        </w:rPr>
        <w:t xml:space="preserve"> </w:t>
      </w:r>
      <w:r w:rsidR="007C186A" w:rsidRPr="007C186A">
        <w:rPr>
          <w:rFonts w:asciiTheme="minorHAnsi" w:hAnsiTheme="minorHAnsi" w:cs="Times New Roman"/>
          <w:bCs/>
          <w:szCs w:val="20"/>
        </w:rPr>
        <w:t>« Venez à ma suite, dit le Seigneur,</w:t>
      </w:r>
      <w:r w:rsidR="007C186A">
        <w:rPr>
          <w:rFonts w:asciiTheme="minorHAnsi" w:hAnsiTheme="minorHAnsi" w:cs="Times New Roman"/>
          <w:bCs/>
          <w:szCs w:val="20"/>
        </w:rPr>
        <w:t xml:space="preserve"> </w:t>
      </w:r>
      <w:r w:rsidR="007C186A" w:rsidRPr="007C186A">
        <w:rPr>
          <w:rFonts w:asciiTheme="minorHAnsi" w:hAnsiTheme="minorHAnsi" w:cs="Times New Roman"/>
          <w:bCs/>
          <w:szCs w:val="20"/>
        </w:rPr>
        <w:t>et je vous ferai pêcheurs d’hommes. »</w:t>
      </w:r>
      <w:r w:rsidR="00C03000" w:rsidRPr="00250F44">
        <w:rPr>
          <w:rFonts w:asciiTheme="minorHAnsi" w:hAnsiTheme="minorHAnsi" w:cs="Times New Roman"/>
          <w:b/>
          <w:bCs/>
          <w:szCs w:val="20"/>
        </w:rPr>
        <w:t>Alléluia.</w:t>
      </w:r>
    </w:p>
    <w:p w:rsidR="005F69D6" w:rsidRPr="00250F44" w:rsidRDefault="005F69D6" w:rsidP="0011561C">
      <w:pPr>
        <w:rPr>
          <w:rFonts w:asciiTheme="minorHAnsi" w:hAnsiTheme="minorHAnsi"/>
          <w:b/>
          <w:bCs/>
          <w:sz w:val="10"/>
          <w:szCs w:val="20"/>
        </w:rPr>
      </w:pPr>
    </w:p>
    <w:p w:rsidR="00606C6C" w:rsidRPr="00606C6C" w:rsidRDefault="00821DF0" w:rsidP="00606C6C">
      <w:pPr>
        <w:rPr>
          <w:rFonts w:asciiTheme="minorHAnsi" w:hAnsiTheme="minorHAnsi"/>
          <w:b/>
          <w:bCs/>
          <w:szCs w:val="20"/>
          <w:u w:val="single"/>
        </w:rPr>
      </w:pPr>
      <w:r w:rsidRPr="00FE29CA">
        <w:rPr>
          <w:rFonts w:asciiTheme="minorHAnsi" w:hAnsiTheme="minorHAnsi"/>
          <w:b/>
          <w:bCs/>
          <w:szCs w:val="20"/>
          <w:u w:val="single"/>
        </w:rPr>
        <w:t xml:space="preserve">Évangile de Jésus Christ </w:t>
      </w:r>
      <w:r w:rsidR="00581ED3" w:rsidRPr="00581ED3">
        <w:rPr>
          <w:rFonts w:asciiTheme="minorHAnsi" w:hAnsiTheme="minorHAnsi"/>
          <w:b/>
          <w:bCs/>
          <w:szCs w:val="20"/>
          <w:u w:val="single"/>
        </w:rPr>
        <w:t xml:space="preserve"> selon saint Luc (</w:t>
      </w:r>
      <w:r w:rsidR="007C186A" w:rsidRPr="007C186A">
        <w:rPr>
          <w:rFonts w:asciiTheme="minorHAnsi" w:hAnsiTheme="minorHAnsi"/>
          <w:b/>
          <w:bCs/>
          <w:szCs w:val="20"/>
          <w:u w:val="single"/>
        </w:rPr>
        <w:t>Lc 5, 1-11</w:t>
      </w:r>
      <w:r w:rsidR="00581ED3" w:rsidRPr="00581ED3">
        <w:rPr>
          <w:rFonts w:asciiTheme="minorHAnsi" w:hAnsiTheme="minorHAnsi"/>
          <w:b/>
          <w:bCs/>
          <w:szCs w:val="20"/>
          <w:u w:val="single"/>
        </w:rPr>
        <w:t>)</w:t>
      </w:r>
    </w:p>
    <w:p w:rsidR="007C186A" w:rsidRPr="007C186A" w:rsidRDefault="007C186A" w:rsidP="007C186A">
      <w:pPr>
        <w:tabs>
          <w:tab w:val="left" w:pos="2777"/>
        </w:tabs>
        <w:jc w:val="both"/>
        <w:rPr>
          <w:rFonts w:asciiTheme="minorHAnsi" w:hAnsiTheme="minorHAnsi"/>
          <w:bCs/>
          <w:szCs w:val="20"/>
        </w:rPr>
      </w:pPr>
      <w:r w:rsidRPr="007C186A">
        <w:rPr>
          <w:rFonts w:asciiTheme="minorHAnsi" w:hAnsiTheme="minorHAnsi"/>
          <w:bCs/>
          <w:szCs w:val="20"/>
        </w:rPr>
        <w:t>En ce temps-là,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la foule se pressait autour de Jésus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 xml:space="preserve">pour écouter la parole de </w:t>
      </w:r>
      <w:r>
        <w:rPr>
          <w:rFonts w:asciiTheme="minorHAnsi" w:hAnsiTheme="minorHAnsi"/>
          <w:bCs/>
          <w:szCs w:val="20"/>
        </w:rPr>
        <w:t>D</w:t>
      </w:r>
      <w:r w:rsidRPr="007C186A">
        <w:rPr>
          <w:rFonts w:asciiTheme="minorHAnsi" w:hAnsiTheme="minorHAnsi"/>
          <w:bCs/>
          <w:szCs w:val="20"/>
        </w:rPr>
        <w:t>ieu,tandis qu’il se tenait au bord du lac de Génésareth. Il vit deux barques qui se trouvaient au bord du lac ;les pêcheurs en étaient descendus</w:t>
      </w:r>
      <w:r>
        <w:rPr>
          <w:rFonts w:asciiTheme="minorHAnsi" w:hAnsiTheme="minorHAnsi"/>
          <w:bCs/>
          <w:szCs w:val="20"/>
        </w:rPr>
        <w:t xml:space="preserve"> et lavaient leurs filets.</w:t>
      </w:r>
      <w:r w:rsidRPr="007C186A">
        <w:rPr>
          <w:rFonts w:asciiTheme="minorHAnsi" w:hAnsiTheme="minorHAnsi"/>
          <w:bCs/>
          <w:szCs w:val="20"/>
        </w:rPr>
        <w:t xml:space="preserve"> Jésus monta dans une des barques qui appartenait à Simon,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et lui demanda de s’écarter un peu du rivage.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Puis il s’assit et, de la barque, il enseignait les foules.</w:t>
      </w:r>
    </w:p>
    <w:p w:rsidR="007C186A" w:rsidRPr="007C186A" w:rsidRDefault="007C186A" w:rsidP="007C186A">
      <w:pPr>
        <w:tabs>
          <w:tab w:val="left" w:pos="2777"/>
        </w:tabs>
        <w:jc w:val="both"/>
        <w:rPr>
          <w:rFonts w:asciiTheme="minorHAnsi" w:hAnsiTheme="minorHAnsi"/>
          <w:bCs/>
          <w:szCs w:val="20"/>
        </w:rPr>
      </w:pPr>
      <w:r w:rsidRPr="007C186A">
        <w:rPr>
          <w:rFonts w:asciiTheme="minorHAnsi" w:hAnsiTheme="minorHAnsi"/>
          <w:bCs/>
          <w:szCs w:val="20"/>
        </w:rPr>
        <w:t>Quand il eut fini de parler,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il dit à Simon :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« Avance au large,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et jetez vos filets pour la pêche. »  Simon lui répondit :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« Maître, nous avons peiné toute la nuit sans rien prendre ;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mais, sur ta parole, je vais jeter les filets. » Et l’ayant fait,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ils capturèrent une telle quantité de poissons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que leurs filets allaient se déchirer.</w:t>
      </w:r>
    </w:p>
    <w:p w:rsidR="007C186A" w:rsidRPr="007C186A" w:rsidRDefault="007C186A" w:rsidP="007C186A">
      <w:pPr>
        <w:tabs>
          <w:tab w:val="left" w:pos="2777"/>
        </w:tabs>
        <w:jc w:val="both"/>
        <w:rPr>
          <w:rFonts w:asciiTheme="minorHAnsi" w:hAnsiTheme="minorHAnsi"/>
          <w:bCs/>
          <w:szCs w:val="20"/>
        </w:rPr>
      </w:pPr>
      <w:r w:rsidRPr="007C186A">
        <w:rPr>
          <w:rFonts w:asciiTheme="minorHAnsi" w:hAnsiTheme="minorHAnsi"/>
          <w:bCs/>
          <w:szCs w:val="20"/>
        </w:rPr>
        <w:t>Ils firent signe à leurs compagnons de l’autre barque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de venir les aider.</w:t>
      </w:r>
    </w:p>
    <w:p w:rsidR="007C186A" w:rsidRPr="007C186A" w:rsidRDefault="007C186A" w:rsidP="007C186A">
      <w:pPr>
        <w:tabs>
          <w:tab w:val="left" w:pos="2777"/>
        </w:tabs>
        <w:jc w:val="both"/>
        <w:rPr>
          <w:rFonts w:asciiTheme="minorHAnsi" w:hAnsiTheme="minorHAnsi"/>
          <w:bCs/>
          <w:szCs w:val="20"/>
        </w:rPr>
      </w:pPr>
      <w:r w:rsidRPr="007C186A">
        <w:rPr>
          <w:rFonts w:asciiTheme="minorHAnsi" w:hAnsiTheme="minorHAnsi"/>
          <w:bCs/>
          <w:szCs w:val="20"/>
        </w:rPr>
        <w:t>Ceux-ci vinrent,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et ils remplirent les deux barques,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à tel point qu’elles enfonçaient.</w:t>
      </w:r>
    </w:p>
    <w:p w:rsidR="00A475CC" w:rsidRDefault="007C186A" w:rsidP="007C186A">
      <w:pPr>
        <w:tabs>
          <w:tab w:val="left" w:pos="2777"/>
        </w:tabs>
        <w:jc w:val="both"/>
        <w:rPr>
          <w:rFonts w:asciiTheme="minorHAnsi" w:hAnsiTheme="minorHAnsi"/>
          <w:bCs/>
          <w:szCs w:val="20"/>
        </w:rPr>
      </w:pPr>
      <w:r w:rsidRPr="007C186A">
        <w:rPr>
          <w:rFonts w:asciiTheme="minorHAnsi" w:hAnsiTheme="minorHAnsi"/>
          <w:bCs/>
          <w:szCs w:val="20"/>
        </w:rPr>
        <w:t xml:space="preserve"> à cette vue, Simon-Pierre tomba aux genoux de Jésus,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en disant :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« Éloigne-toi de moi, Seigneur,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car je suis un homme pécheur. »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 xml:space="preserve"> En effet, un grand effroi l’avait saisi,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lui et tous ceux qui étaient avec lui,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devant la quantité de poissons qu’ils avaient pêchés ; et de même Jacques et Jean, fils de Zébédée,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les associés de Simon.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Jésus dit à Simon :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« Sois sans crainte,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désormais ce sont des hommes que tu prendras. »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 xml:space="preserve"> Alors ils ramenèrent les barques au rivage</w:t>
      </w:r>
      <w:r>
        <w:rPr>
          <w:rFonts w:asciiTheme="minorHAnsi" w:hAnsiTheme="minorHAnsi"/>
          <w:bCs/>
          <w:szCs w:val="20"/>
        </w:rPr>
        <w:t xml:space="preserve"> </w:t>
      </w:r>
      <w:r w:rsidRPr="007C186A">
        <w:rPr>
          <w:rFonts w:asciiTheme="minorHAnsi" w:hAnsiTheme="minorHAnsi"/>
          <w:bCs/>
          <w:szCs w:val="20"/>
        </w:rPr>
        <w:t>et, laissant tout, ils le suivirent.</w:t>
      </w:r>
    </w:p>
    <w:p w:rsidR="00E055A4" w:rsidRDefault="00E055A4" w:rsidP="007C186A">
      <w:pPr>
        <w:tabs>
          <w:tab w:val="left" w:pos="2777"/>
        </w:tabs>
        <w:jc w:val="both"/>
        <w:rPr>
          <w:rFonts w:asciiTheme="minorHAnsi" w:hAnsiTheme="minorHAnsi"/>
          <w:bCs/>
          <w:szCs w:val="20"/>
        </w:rPr>
      </w:pPr>
    </w:p>
    <w:p w:rsidR="00250F44" w:rsidRPr="00250F44" w:rsidRDefault="00250F44" w:rsidP="0011561C">
      <w:pPr>
        <w:tabs>
          <w:tab w:val="left" w:pos="2777"/>
        </w:tabs>
        <w:rPr>
          <w:rFonts w:asciiTheme="minorHAnsi" w:hAnsiTheme="minorHAnsi"/>
          <w:b/>
          <w:szCs w:val="20"/>
          <w:u w:val="single"/>
        </w:rPr>
      </w:pPr>
      <w:r w:rsidRPr="00250F44">
        <w:rPr>
          <w:rFonts w:asciiTheme="minorHAnsi" w:hAnsiTheme="minorHAnsi"/>
          <w:b/>
          <w:szCs w:val="20"/>
          <w:u w:val="single"/>
        </w:rPr>
        <w:t>Credo</w:t>
      </w:r>
    </w:p>
    <w:p w:rsidR="00250F44" w:rsidRPr="00250F44" w:rsidRDefault="00250F44" w:rsidP="0011561C">
      <w:pPr>
        <w:jc w:val="both"/>
        <w:rPr>
          <w:rFonts w:asciiTheme="minorHAnsi" w:hAnsiTheme="minorHAnsi"/>
          <w:szCs w:val="20"/>
        </w:rPr>
      </w:pPr>
      <w:r w:rsidRPr="00250F44">
        <w:rPr>
          <w:rFonts w:asciiTheme="minorHAnsi" w:hAnsiTheme="minorHAnsi"/>
          <w:szCs w:val="20"/>
        </w:rPr>
        <w:t>Je crois en Dieu, le Père tout-puissant, créateur du ciel et de la terre. Et en Jésus-Christ, son Fils unique, notre Seigneur, qui a été conçu du Saint-Esprit, est né de la Vierge Marie, a souffert sous Ponce Pilate, a été crucifié, est mort et a été enseveli, est descendu aux enfers. Le troisième jour est ressuscité des  morts, est monté aux cieux, est assis à la droite de Dieu le Père tout-puissant, d’où il viendra juger les vivants et les morts. Je crois en l’Esprit Saint, à la Sainte Eglise catholique, à la communion des saints, à la rémission des péchés, à la résurrection de la chair, à la vie éternelle. Amen.</w:t>
      </w:r>
    </w:p>
    <w:p w:rsidR="00250F44" w:rsidRPr="00250F44" w:rsidRDefault="00250F44" w:rsidP="0011561C">
      <w:pPr>
        <w:jc w:val="both"/>
        <w:rPr>
          <w:rFonts w:asciiTheme="minorHAnsi" w:hAnsiTheme="minorHAnsi"/>
          <w:sz w:val="10"/>
          <w:szCs w:val="20"/>
        </w:rPr>
      </w:pPr>
    </w:p>
    <w:p w:rsidR="001739D1" w:rsidRDefault="0063436F" w:rsidP="00D868E3">
      <w:pPr>
        <w:rPr>
          <w:b/>
        </w:rPr>
      </w:pPr>
      <w:r w:rsidRPr="00250F44">
        <w:rPr>
          <w:rFonts w:asciiTheme="minorHAnsi" w:hAnsiTheme="minorHAnsi"/>
          <w:b/>
          <w:bCs/>
          <w:szCs w:val="20"/>
          <w:u w:val="single"/>
        </w:rPr>
        <w:t>Prière universelle</w:t>
      </w:r>
      <w:r w:rsidR="008838C8">
        <w:rPr>
          <w:rFonts w:asciiTheme="minorHAnsi" w:hAnsiTheme="minorHAnsi"/>
          <w:b/>
          <w:bCs/>
          <w:szCs w:val="20"/>
          <w:u w:val="single"/>
        </w:rPr>
        <w:t xml:space="preserve"> : </w:t>
      </w:r>
      <w:r w:rsidR="00997F94">
        <w:rPr>
          <w:b/>
        </w:rPr>
        <w:t xml:space="preserve"> </w:t>
      </w:r>
    </w:p>
    <w:p w:rsidR="00D868E3" w:rsidRDefault="00E055A4" w:rsidP="00D868E3">
      <w:r w:rsidRPr="00E055A4">
        <w:lastRenderedPageBreak/>
        <w:t>Surs de ton amour, et forts de notre foie, Seigneur, nous te prions</w:t>
      </w:r>
    </w:p>
    <w:p w:rsidR="00E055A4" w:rsidRPr="00D868E3" w:rsidRDefault="00E055A4" w:rsidP="00D868E3">
      <w:pPr>
        <w:rPr>
          <w:rFonts w:asciiTheme="minorHAnsi" w:hAnsiTheme="minorHAnsi"/>
          <w:bCs/>
          <w:sz w:val="8"/>
          <w:szCs w:val="20"/>
        </w:rPr>
      </w:pPr>
    </w:p>
    <w:p w:rsidR="0063436F" w:rsidRPr="00250F44" w:rsidRDefault="0063436F" w:rsidP="0011561C">
      <w:pPr>
        <w:pStyle w:val="Default"/>
        <w:rPr>
          <w:rFonts w:asciiTheme="minorHAnsi" w:hAnsiTheme="minorHAnsi" w:cs="Calibri"/>
          <w:bCs/>
          <w:color w:val="auto"/>
          <w:sz w:val="20"/>
          <w:szCs w:val="20"/>
        </w:rPr>
      </w:pPr>
      <w:r w:rsidRPr="00250F44">
        <w:rPr>
          <w:rFonts w:asciiTheme="minorHAnsi" w:hAnsiTheme="minorHAnsi" w:cs="Calibri"/>
          <w:b/>
          <w:bCs/>
          <w:color w:val="auto"/>
          <w:sz w:val="20"/>
          <w:szCs w:val="20"/>
          <w:u w:val="single"/>
        </w:rPr>
        <w:t>Offertoire</w:t>
      </w:r>
      <w:r w:rsidR="00F97E88">
        <w:rPr>
          <w:rFonts w:asciiTheme="minorHAnsi" w:hAnsiTheme="minorHAnsi" w:cs="Calibri"/>
          <w:bCs/>
          <w:color w:val="auto"/>
          <w:sz w:val="20"/>
          <w:szCs w:val="20"/>
        </w:rPr>
        <w:t> </w:t>
      </w:r>
      <w:r w:rsidR="00F97E88">
        <w:rPr>
          <w:rFonts w:asciiTheme="minorHAnsi" w:hAnsiTheme="minorHAnsi"/>
          <w:bCs/>
          <w:sz w:val="20"/>
          <w:szCs w:val="20"/>
        </w:rPr>
        <w:t>:</w:t>
      </w:r>
      <w:r w:rsidR="003366D7">
        <w:rPr>
          <w:rFonts w:asciiTheme="minorHAnsi" w:hAnsiTheme="minorHAnsi"/>
          <w:bCs/>
          <w:sz w:val="20"/>
          <w:szCs w:val="20"/>
        </w:rPr>
        <w:t xml:space="preserve"> musique</w:t>
      </w:r>
    </w:p>
    <w:p w:rsidR="002C3AB1" w:rsidRPr="00674745" w:rsidRDefault="002C3AB1" w:rsidP="0011561C">
      <w:pPr>
        <w:suppressAutoHyphens/>
        <w:rPr>
          <w:rFonts w:asciiTheme="minorHAnsi" w:hAnsiTheme="minorHAnsi" w:cs="Arial"/>
          <w:sz w:val="10"/>
          <w:lang w:eastAsia="ar-SA"/>
        </w:rPr>
      </w:pPr>
    </w:p>
    <w:p w:rsidR="0077377C" w:rsidRDefault="0063436F" w:rsidP="0077377C">
      <w:pPr>
        <w:pStyle w:val="Default"/>
        <w:rPr>
          <w:rFonts w:asciiTheme="minorHAnsi" w:hAnsiTheme="minorHAnsi" w:cs="Calibri"/>
          <w:bCs/>
          <w:color w:val="auto"/>
          <w:sz w:val="20"/>
          <w:szCs w:val="20"/>
        </w:rPr>
      </w:pPr>
      <w:r w:rsidRPr="00250F44">
        <w:rPr>
          <w:rFonts w:asciiTheme="minorHAnsi" w:hAnsiTheme="minorHAnsi" w:cs="Calibri"/>
          <w:b/>
          <w:bCs/>
          <w:color w:val="auto"/>
          <w:sz w:val="20"/>
          <w:szCs w:val="20"/>
          <w:u w:val="single"/>
        </w:rPr>
        <w:t>Sanctus</w:t>
      </w:r>
      <w:r w:rsidR="00A475CC">
        <w:rPr>
          <w:rFonts w:asciiTheme="minorHAnsi" w:hAnsiTheme="minorHAnsi" w:cs="Calibri"/>
          <w:b/>
          <w:bCs/>
          <w:color w:val="auto"/>
          <w:sz w:val="20"/>
          <w:szCs w:val="20"/>
          <w:u w:val="single"/>
        </w:rPr>
        <w:t xml:space="preserve"> </w:t>
      </w:r>
      <w:r w:rsidR="00A475CC" w:rsidRPr="00E055A4">
        <w:rPr>
          <w:b/>
          <w:sz w:val="18"/>
        </w:rPr>
        <w:t xml:space="preserve">Messe du </w:t>
      </w:r>
      <w:r w:rsidR="00E055A4" w:rsidRPr="00E055A4">
        <w:rPr>
          <w:b/>
          <w:sz w:val="18"/>
        </w:rPr>
        <w:t>Partage</w:t>
      </w:r>
      <w:r w:rsidR="00E055A4" w:rsidRPr="00E055A4">
        <w:rPr>
          <w:rFonts w:asciiTheme="minorHAnsi" w:hAnsiTheme="minorHAnsi" w:cs="Calibri"/>
          <w:bCs/>
          <w:color w:val="auto"/>
          <w:sz w:val="20"/>
          <w:szCs w:val="20"/>
        </w:rPr>
        <w:t xml:space="preserve"> </w:t>
      </w:r>
    </w:p>
    <w:p w:rsidR="00E055A4" w:rsidRDefault="00E055A4" w:rsidP="00E055A4">
      <w:r>
        <w:t>Saint, Saint, Saint le Seigneur Dieu de l’univers.</w:t>
      </w:r>
    </w:p>
    <w:p w:rsidR="00E055A4" w:rsidRDefault="00E055A4" w:rsidP="00E055A4">
      <w:r>
        <w:t xml:space="preserve">Le ciel et la terre sont remplis de ta gloire, </w:t>
      </w:r>
    </w:p>
    <w:p w:rsidR="00E055A4" w:rsidRDefault="00E055A4" w:rsidP="00E055A4">
      <w:r>
        <w:t>Hosanna, au plus haut des cieux.</w:t>
      </w:r>
    </w:p>
    <w:p w:rsidR="00E055A4" w:rsidRDefault="00E055A4" w:rsidP="00E055A4">
      <w:r>
        <w:t xml:space="preserve">Béni soit celui qui vient au nom du Seigneur ; </w:t>
      </w:r>
    </w:p>
    <w:p w:rsidR="00E3220B" w:rsidRPr="00674745" w:rsidRDefault="00E055A4" w:rsidP="00E055A4">
      <w:pPr>
        <w:rPr>
          <w:rFonts w:asciiTheme="minorHAnsi" w:hAnsiTheme="minorHAnsi"/>
          <w:sz w:val="10"/>
          <w:szCs w:val="20"/>
        </w:rPr>
      </w:pPr>
      <w:r>
        <w:t>Hosanna, au plus haut des cieux.</w:t>
      </w:r>
    </w:p>
    <w:p w:rsidR="00E3220B" w:rsidRPr="00674745" w:rsidRDefault="00E3220B" w:rsidP="0011561C">
      <w:pPr>
        <w:rPr>
          <w:rFonts w:asciiTheme="minorHAnsi" w:hAnsiTheme="minorHAnsi"/>
          <w:bCs/>
          <w:sz w:val="10"/>
          <w:szCs w:val="20"/>
        </w:rPr>
      </w:pPr>
    </w:p>
    <w:p w:rsidR="00A475CC" w:rsidRPr="00E055A4" w:rsidRDefault="00E3220B" w:rsidP="0011561C">
      <w:pPr>
        <w:rPr>
          <w:rFonts w:asciiTheme="minorHAnsi" w:hAnsiTheme="minorHAnsi"/>
          <w:b/>
          <w:bCs/>
          <w:szCs w:val="20"/>
        </w:rPr>
      </w:pPr>
      <w:r w:rsidRPr="00250F44">
        <w:rPr>
          <w:rFonts w:asciiTheme="minorHAnsi" w:hAnsiTheme="minorHAnsi"/>
          <w:b/>
          <w:bCs/>
          <w:szCs w:val="20"/>
          <w:u w:val="single"/>
        </w:rPr>
        <w:t>Notre Père</w:t>
      </w:r>
      <w:r w:rsidR="00E055A4">
        <w:rPr>
          <w:rFonts w:asciiTheme="minorHAnsi" w:hAnsiTheme="minorHAnsi"/>
          <w:b/>
          <w:bCs/>
          <w:szCs w:val="20"/>
          <w:u w:val="single"/>
        </w:rPr>
        <w:t> :</w:t>
      </w:r>
      <w:r w:rsidR="00E055A4">
        <w:rPr>
          <w:rFonts w:asciiTheme="minorHAnsi" w:hAnsiTheme="minorHAnsi"/>
          <w:b/>
          <w:bCs/>
          <w:szCs w:val="20"/>
        </w:rPr>
        <w:t xml:space="preserve"> </w:t>
      </w:r>
      <w:r w:rsidR="00E055A4" w:rsidRPr="00E055A4">
        <w:rPr>
          <w:rFonts w:asciiTheme="minorHAnsi" w:hAnsiTheme="minorHAnsi"/>
          <w:b/>
          <w:bCs/>
          <w:szCs w:val="20"/>
        </w:rPr>
        <w:t>Chanté (Rimsky korsakov)</w:t>
      </w:r>
    </w:p>
    <w:p w:rsidR="00A475CC" w:rsidRDefault="00A475CC" w:rsidP="00A475CC">
      <w:pPr>
        <w:tabs>
          <w:tab w:val="left" w:pos="284"/>
        </w:tabs>
        <w:rPr>
          <w:rFonts w:asciiTheme="minorHAnsi" w:hAnsiTheme="minorHAnsi"/>
          <w:b/>
          <w:bCs/>
          <w:szCs w:val="20"/>
          <w:u w:val="single"/>
        </w:rPr>
      </w:pPr>
    </w:p>
    <w:p w:rsidR="00A475CC" w:rsidRDefault="00A475CC" w:rsidP="00A475CC">
      <w:pPr>
        <w:tabs>
          <w:tab w:val="left" w:pos="284"/>
        </w:tabs>
        <w:rPr>
          <w:rFonts w:asciiTheme="minorHAnsi" w:hAnsiTheme="minorHAnsi"/>
          <w:bCs/>
          <w:szCs w:val="20"/>
        </w:rPr>
      </w:pPr>
      <w:r w:rsidRPr="00250F44">
        <w:rPr>
          <w:rFonts w:asciiTheme="minorHAnsi" w:hAnsiTheme="minorHAnsi"/>
          <w:b/>
          <w:bCs/>
          <w:szCs w:val="20"/>
          <w:u w:val="single"/>
        </w:rPr>
        <w:t>Agnus</w:t>
      </w:r>
      <w:r>
        <w:rPr>
          <w:rFonts w:asciiTheme="minorHAnsi" w:hAnsiTheme="minorHAnsi"/>
          <w:b/>
          <w:bCs/>
          <w:szCs w:val="20"/>
          <w:u w:val="single"/>
        </w:rPr>
        <w:t xml:space="preserve"> </w:t>
      </w:r>
      <w:r w:rsidRPr="00E055A4">
        <w:rPr>
          <w:b/>
          <w:sz w:val="18"/>
        </w:rPr>
        <w:t xml:space="preserve">Messe du </w:t>
      </w:r>
      <w:r w:rsidR="00E055A4" w:rsidRPr="00E055A4">
        <w:rPr>
          <w:b/>
          <w:sz w:val="18"/>
        </w:rPr>
        <w:t>Partage</w:t>
      </w:r>
    </w:p>
    <w:p w:rsidR="00E055A4" w:rsidRDefault="00E055A4" w:rsidP="00E055A4">
      <w:r>
        <w:t xml:space="preserve">Agneau de Dieu, qui enlèves le péché du monde, </w:t>
      </w:r>
    </w:p>
    <w:p w:rsidR="00E055A4" w:rsidRDefault="00E055A4" w:rsidP="00E055A4">
      <w:r>
        <w:t>Prends pitié de nous. (bis)</w:t>
      </w:r>
    </w:p>
    <w:p w:rsidR="00E055A4" w:rsidRDefault="00E055A4" w:rsidP="00E055A4">
      <w:r>
        <w:t xml:space="preserve">Agneau de Dieu, qui enlèves le péché du monde, </w:t>
      </w:r>
    </w:p>
    <w:p w:rsidR="00E3220B" w:rsidRPr="00112A9E" w:rsidRDefault="00E055A4" w:rsidP="00E055A4">
      <w:r>
        <w:t>Donne-nous la paix.</w:t>
      </w:r>
    </w:p>
    <w:sectPr w:rsidR="00E3220B" w:rsidRPr="00112A9E" w:rsidSect="00EC6B30">
      <w:pgSz w:w="16834" w:h="11909" w:orient="landscape" w:code="9"/>
      <w:pgMar w:top="1080" w:right="814" w:bottom="630" w:left="907" w:header="709" w:footer="709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70" w:rsidRDefault="00DB5070">
      <w:r>
        <w:separator/>
      </w:r>
    </w:p>
  </w:endnote>
  <w:endnote w:type="continuationSeparator" w:id="0">
    <w:p w:rsidR="00DB5070" w:rsidRDefault="00DB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70" w:rsidRDefault="00DB5070">
      <w:r>
        <w:separator/>
      </w:r>
    </w:p>
  </w:footnote>
  <w:footnote w:type="continuationSeparator" w:id="0">
    <w:p w:rsidR="00DB5070" w:rsidRDefault="00DB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6EB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C4015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DB03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91A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D0B5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D63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6F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E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B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3A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152110"/>
    <w:multiLevelType w:val="hybridMultilevel"/>
    <w:tmpl w:val="E16A4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A"/>
    <w:rsid w:val="00024C4B"/>
    <w:rsid w:val="0003572A"/>
    <w:rsid w:val="000519EB"/>
    <w:rsid w:val="000C5900"/>
    <w:rsid w:val="000D0385"/>
    <w:rsid w:val="000D575A"/>
    <w:rsid w:val="000E6E51"/>
    <w:rsid w:val="000F06D8"/>
    <w:rsid w:val="000F521B"/>
    <w:rsid w:val="00103F06"/>
    <w:rsid w:val="00112A9E"/>
    <w:rsid w:val="0011561C"/>
    <w:rsid w:val="00120194"/>
    <w:rsid w:val="00121FFB"/>
    <w:rsid w:val="0014391C"/>
    <w:rsid w:val="00162E60"/>
    <w:rsid w:val="001739D1"/>
    <w:rsid w:val="00190E41"/>
    <w:rsid w:val="001951D5"/>
    <w:rsid w:val="001B74E6"/>
    <w:rsid w:val="001D7D13"/>
    <w:rsid w:val="00250F44"/>
    <w:rsid w:val="00270F98"/>
    <w:rsid w:val="0028430C"/>
    <w:rsid w:val="00295B42"/>
    <w:rsid w:val="002A1377"/>
    <w:rsid w:val="002B0B7D"/>
    <w:rsid w:val="002C3AB1"/>
    <w:rsid w:val="002E2FEB"/>
    <w:rsid w:val="002E4597"/>
    <w:rsid w:val="002F0036"/>
    <w:rsid w:val="00326E8D"/>
    <w:rsid w:val="003366D7"/>
    <w:rsid w:val="00337374"/>
    <w:rsid w:val="00371C13"/>
    <w:rsid w:val="0037645B"/>
    <w:rsid w:val="00395971"/>
    <w:rsid w:val="003D3F10"/>
    <w:rsid w:val="003E27A9"/>
    <w:rsid w:val="00407E4B"/>
    <w:rsid w:val="004127CE"/>
    <w:rsid w:val="00440063"/>
    <w:rsid w:val="00464791"/>
    <w:rsid w:val="00466F3B"/>
    <w:rsid w:val="00481AEE"/>
    <w:rsid w:val="00485949"/>
    <w:rsid w:val="004D7288"/>
    <w:rsid w:val="004F2004"/>
    <w:rsid w:val="004F32AC"/>
    <w:rsid w:val="004F4FFE"/>
    <w:rsid w:val="004F527C"/>
    <w:rsid w:val="00515B4B"/>
    <w:rsid w:val="00515DBE"/>
    <w:rsid w:val="005306A9"/>
    <w:rsid w:val="00547182"/>
    <w:rsid w:val="0056452B"/>
    <w:rsid w:val="00565873"/>
    <w:rsid w:val="00565D6B"/>
    <w:rsid w:val="00581ED3"/>
    <w:rsid w:val="00597EF0"/>
    <w:rsid w:val="005C0AC5"/>
    <w:rsid w:val="005C444D"/>
    <w:rsid w:val="005D43F8"/>
    <w:rsid w:val="005E12FB"/>
    <w:rsid w:val="005F1F62"/>
    <w:rsid w:val="005F69D6"/>
    <w:rsid w:val="00606C6C"/>
    <w:rsid w:val="0063436F"/>
    <w:rsid w:val="00637732"/>
    <w:rsid w:val="00641672"/>
    <w:rsid w:val="00660FD1"/>
    <w:rsid w:val="00661BEE"/>
    <w:rsid w:val="0067273D"/>
    <w:rsid w:val="00674745"/>
    <w:rsid w:val="006A6068"/>
    <w:rsid w:val="006A70CC"/>
    <w:rsid w:val="006C0CF9"/>
    <w:rsid w:val="006C1B70"/>
    <w:rsid w:val="006D5D3F"/>
    <w:rsid w:val="006E1D70"/>
    <w:rsid w:val="006E578E"/>
    <w:rsid w:val="00705F7A"/>
    <w:rsid w:val="007068A8"/>
    <w:rsid w:val="0072077D"/>
    <w:rsid w:val="00721310"/>
    <w:rsid w:val="00721495"/>
    <w:rsid w:val="007237A3"/>
    <w:rsid w:val="007444AA"/>
    <w:rsid w:val="00744766"/>
    <w:rsid w:val="00761FDB"/>
    <w:rsid w:val="0077377C"/>
    <w:rsid w:val="007978BA"/>
    <w:rsid w:val="007A48CA"/>
    <w:rsid w:val="007B2D2C"/>
    <w:rsid w:val="007C186A"/>
    <w:rsid w:val="007D2E91"/>
    <w:rsid w:val="007E0EB3"/>
    <w:rsid w:val="007E1645"/>
    <w:rsid w:val="007F2B41"/>
    <w:rsid w:val="00821DF0"/>
    <w:rsid w:val="008308DF"/>
    <w:rsid w:val="008310DC"/>
    <w:rsid w:val="0083176C"/>
    <w:rsid w:val="008501EC"/>
    <w:rsid w:val="00864D6B"/>
    <w:rsid w:val="00881270"/>
    <w:rsid w:val="008838C8"/>
    <w:rsid w:val="00896054"/>
    <w:rsid w:val="008B0046"/>
    <w:rsid w:val="008E2983"/>
    <w:rsid w:val="008E7FE7"/>
    <w:rsid w:val="009132F2"/>
    <w:rsid w:val="00914736"/>
    <w:rsid w:val="009219F6"/>
    <w:rsid w:val="009332D8"/>
    <w:rsid w:val="00997F94"/>
    <w:rsid w:val="009A5246"/>
    <w:rsid w:val="009B4808"/>
    <w:rsid w:val="009C0896"/>
    <w:rsid w:val="009D7CE3"/>
    <w:rsid w:val="00A04F35"/>
    <w:rsid w:val="00A151A2"/>
    <w:rsid w:val="00A252A2"/>
    <w:rsid w:val="00A435B4"/>
    <w:rsid w:val="00A475CC"/>
    <w:rsid w:val="00AC477A"/>
    <w:rsid w:val="00AE0B25"/>
    <w:rsid w:val="00B00B3D"/>
    <w:rsid w:val="00B01001"/>
    <w:rsid w:val="00B127CF"/>
    <w:rsid w:val="00B174E6"/>
    <w:rsid w:val="00B334CA"/>
    <w:rsid w:val="00B6582A"/>
    <w:rsid w:val="00B66F96"/>
    <w:rsid w:val="00B71A2D"/>
    <w:rsid w:val="00B8094A"/>
    <w:rsid w:val="00BA228A"/>
    <w:rsid w:val="00BE04FC"/>
    <w:rsid w:val="00BF1A21"/>
    <w:rsid w:val="00BF3ADB"/>
    <w:rsid w:val="00BF656C"/>
    <w:rsid w:val="00C01125"/>
    <w:rsid w:val="00C03000"/>
    <w:rsid w:val="00C16F3A"/>
    <w:rsid w:val="00C968AA"/>
    <w:rsid w:val="00CA3B0D"/>
    <w:rsid w:val="00CA6EC6"/>
    <w:rsid w:val="00CB3AA8"/>
    <w:rsid w:val="00CB4199"/>
    <w:rsid w:val="00CB7301"/>
    <w:rsid w:val="00CD1D2A"/>
    <w:rsid w:val="00CE0467"/>
    <w:rsid w:val="00CF7452"/>
    <w:rsid w:val="00D15D5F"/>
    <w:rsid w:val="00D22C30"/>
    <w:rsid w:val="00D22DA7"/>
    <w:rsid w:val="00D40798"/>
    <w:rsid w:val="00D51A01"/>
    <w:rsid w:val="00D868E3"/>
    <w:rsid w:val="00D95F4A"/>
    <w:rsid w:val="00DA3F2B"/>
    <w:rsid w:val="00DB5070"/>
    <w:rsid w:val="00E055A4"/>
    <w:rsid w:val="00E10D27"/>
    <w:rsid w:val="00E275A6"/>
    <w:rsid w:val="00E2786E"/>
    <w:rsid w:val="00E32077"/>
    <w:rsid w:val="00E3220B"/>
    <w:rsid w:val="00E32A23"/>
    <w:rsid w:val="00E84C01"/>
    <w:rsid w:val="00EC6B30"/>
    <w:rsid w:val="00ED14B8"/>
    <w:rsid w:val="00ED6054"/>
    <w:rsid w:val="00EE6111"/>
    <w:rsid w:val="00F01A6D"/>
    <w:rsid w:val="00F332C3"/>
    <w:rsid w:val="00F41341"/>
    <w:rsid w:val="00F52222"/>
    <w:rsid w:val="00F5351D"/>
    <w:rsid w:val="00F63B86"/>
    <w:rsid w:val="00F8597B"/>
    <w:rsid w:val="00F91A1A"/>
    <w:rsid w:val="00F97E88"/>
    <w:rsid w:val="00FB38A0"/>
    <w:rsid w:val="00FC3140"/>
    <w:rsid w:val="00FE29CA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7A"/>
    <w:rPr>
      <w:rFonts w:cs="Calibri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385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CD1D2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7F2B41"/>
    <w:rPr>
      <w:rFonts w:cs="Times New Roman"/>
      <w:i/>
      <w:iCs/>
    </w:rPr>
  </w:style>
  <w:style w:type="character" w:customStyle="1" w:styleId="contentverset">
    <w:name w:val="content_verset"/>
    <w:basedOn w:val="DefaultParagraphFon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paragraph" w:customStyle="1" w:styleId="spip">
    <w:name w:val="spip"/>
    <w:basedOn w:val="Normal"/>
    <w:rsid w:val="006A70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6A70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176C"/>
  </w:style>
  <w:style w:type="paragraph" w:styleId="ListParagraph">
    <w:name w:val="List Paragraph"/>
    <w:basedOn w:val="Normal"/>
    <w:uiPriority w:val="34"/>
    <w:qFormat/>
    <w:rsid w:val="00581ED3"/>
    <w:pPr>
      <w:spacing w:after="200" w:line="276" w:lineRule="auto"/>
      <w:ind w:left="720"/>
      <w:contextualSpacing/>
    </w:pPr>
    <w:rPr>
      <w:rFonts w:eastAsia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7A"/>
    <w:rPr>
      <w:rFonts w:cs="Calibri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385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CD1D2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7F2B41"/>
    <w:rPr>
      <w:rFonts w:cs="Times New Roman"/>
      <w:i/>
      <w:iCs/>
    </w:rPr>
  </w:style>
  <w:style w:type="character" w:customStyle="1" w:styleId="contentverset">
    <w:name w:val="content_verset"/>
    <w:basedOn w:val="DefaultParagraphFon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paragraph" w:customStyle="1" w:styleId="spip">
    <w:name w:val="spip"/>
    <w:basedOn w:val="Normal"/>
    <w:rsid w:val="006A70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6A70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176C"/>
  </w:style>
  <w:style w:type="paragraph" w:styleId="ListParagraph">
    <w:name w:val="List Paragraph"/>
    <w:basedOn w:val="Normal"/>
    <w:uiPriority w:val="34"/>
    <w:qFormat/>
    <w:rsid w:val="00581ED3"/>
    <w:pPr>
      <w:spacing w:after="200" w:line="276" w:lineRule="auto"/>
      <w:ind w:left="720"/>
      <w:contextualSpacing/>
    </w:pPr>
    <w:rPr>
      <w:rFonts w:eastAsia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paroissecatholiquehanoi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B132-C322-49EE-86C0-046AA849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1282</Words>
  <Characters>7310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Chant Communion : TIENS MA LAMPE ALUMEE</vt:lpstr>
      <vt:lpstr>Chant Communion : TIENS MA LAMPE ALUMEE</vt:lpstr>
    </vt:vector>
  </TitlesOfParts>
  <Company>PhoeniXP</Company>
  <LinksUpToDate>false</LinksUpToDate>
  <CharactersWithSpaces>8575</CharactersWithSpaces>
  <SharedDoc>false</SharedDoc>
  <HLinks>
    <vt:vector size="24" baseType="variant">
      <vt:variant>
        <vt:i4>3932212</vt:i4>
      </vt:variant>
      <vt:variant>
        <vt:i4>-1</vt:i4>
      </vt:variant>
      <vt:variant>
        <vt:i4>1041</vt:i4>
      </vt:variant>
      <vt:variant>
        <vt:i4>1</vt:i4>
      </vt:variant>
      <vt:variant>
        <vt:lpwstr>http://jubilatedeo.j.u.pic.centerblog.net/upvpftyt.gif</vt:lpwstr>
      </vt:variant>
      <vt:variant>
        <vt:lpwstr/>
      </vt:variant>
      <vt:variant>
        <vt:i4>196665</vt:i4>
      </vt:variant>
      <vt:variant>
        <vt:i4>-1</vt:i4>
      </vt:variant>
      <vt:variant>
        <vt:i4>1047</vt:i4>
      </vt:variant>
      <vt:variant>
        <vt:i4>1</vt:i4>
      </vt:variant>
      <vt:variant>
        <vt:lpwstr>http://1.bp.blogspot.com/_xvOy-czCZ6E/S8Bn2ISW-CI/AAAAAAAAA7Q/SrAiH3uFj9g/s1600/Thomas.gif</vt:lpwstr>
      </vt:variant>
      <vt:variant>
        <vt:lpwstr/>
      </vt:variant>
      <vt:variant>
        <vt:i4>7274534</vt:i4>
      </vt:variant>
      <vt:variant>
        <vt:i4>-1</vt:i4>
      </vt:variant>
      <vt:variant>
        <vt:i4>1053</vt:i4>
      </vt:variant>
      <vt:variant>
        <vt:i4>1</vt:i4>
      </vt:variant>
      <vt:variant>
        <vt:lpwstr>http://www.idees-cate.com/images/esprit.gif</vt:lpwstr>
      </vt:variant>
      <vt:variant>
        <vt:lpwstr/>
      </vt:variant>
      <vt:variant>
        <vt:i4>6553606</vt:i4>
      </vt:variant>
      <vt:variant>
        <vt:i4>-1</vt:i4>
      </vt:variant>
      <vt:variant>
        <vt:i4>1055</vt:i4>
      </vt:variant>
      <vt:variant>
        <vt:i4>1</vt:i4>
      </vt:variant>
      <vt:variant>
        <vt:lpwstr>http://www.ddec59c.org/parole de vie/parole_clip_image002_0036.gif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Chant Communion : TIENS MA LAMPE ALUMEE</dc:title>
  <dc:creator>MARIA</dc:creator>
  <cp:lastModifiedBy>Nguyễn Thị Minh</cp:lastModifiedBy>
  <cp:revision>4</cp:revision>
  <cp:lastPrinted>2013-11-16T10:33:00Z</cp:lastPrinted>
  <dcterms:created xsi:type="dcterms:W3CDTF">2016-01-30T01:56:00Z</dcterms:created>
  <dcterms:modified xsi:type="dcterms:W3CDTF">2016-02-03T05:02:00Z</dcterms:modified>
</cp:coreProperties>
</file>