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5E" w:rsidRPr="000A6F5E" w:rsidRDefault="000A6F5E" w:rsidP="000A6F5E">
      <w:pPr>
        <w:suppressAutoHyphens/>
        <w:spacing w:line="240" w:lineRule="auto"/>
        <w:rPr>
          <w:rFonts w:asciiTheme="minorHAnsi" w:hAnsiTheme="minorHAnsi" w:cs="Times New Roman"/>
          <w:bCs/>
          <w:sz w:val="10"/>
          <w:lang w:eastAsia="ar-SA"/>
        </w:rPr>
      </w:pPr>
    </w:p>
    <w:p w:rsidR="0063436F" w:rsidRPr="000B639F" w:rsidRDefault="00E04AE4" w:rsidP="00C068B3">
      <w:pPr>
        <w:spacing w:line="240" w:lineRule="auto"/>
        <w:rPr>
          <w:b/>
          <w:bCs/>
          <w:u w:val="single"/>
        </w:rPr>
      </w:pPr>
      <w:r w:rsidRPr="00E04AE4">
        <w:rPr>
          <w:rFonts w:cs="Arial"/>
          <w:noProof/>
          <w:sz w:val="20"/>
          <w:szCs w:val="24"/>
          <w:lang w:val="en-US"/>
        </w:rPr>
        <w:pict>
          <v:shapetype id="_x0000_t202" coordsize="21600,21600" o:spt="202" path="m,l,21600r21600,l21600,xe">
            <v:stroke joinstyle="miter"/>
            <v:path gradientshapeok="t" o:connecttype="rect"/>
          </v:shapetype>
          <v:shape id="Text Box 11" o:spid="_x0000_s1084" type="#_x0000_t202" style="position:absolute;margin-left:166.6pt;margin-top:9.1pt;width:200.5pt;height:110.95pt;z-index:2517196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" stroked="f">
            <v:textbox style="mso-fit-shape-to-text:t">
              <w:txbxContent>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C'est la foi qui nous fait reconnaitre,</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Dans ce pain et ce vin consacrés</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La présence de Dieu notre maitre</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 xml:space="preserve">Le Seigneur Jésus ressuscité ! </w:t>
                  </w:r>
                </w:p>
                <w:p w:rsidR="00191191" w:rsidRPr="00800E95" w:rsidRDefault="00191191" w:rsidP="00191191">
                  <w:pPr>
                    <w:spacing w:line="240" w:lineRule="auto"/>
                    <w:jc w:val="both"/>
                    <w:rPr>
                      <w:rFonts w:cs="Arial"/>
                      <w:sz w:val="10"/>
                      <w:szCs w:val="24"/>
                      <w:lang w:eastAsia="fr-FR"/>
                    </w:rPr>
                  </w:pP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Que nos langues sans cesse proclament</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La merveille que dieu fait pour nous,</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Aujourd'hui il allume une flamme</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 xml:space="preserve">Afin que </w:t>
                  </w:r>
                  <w:r>
                    <w:rPr>
                      <w:rFonts w:cs="Arial"/>
                      <w:sz w:val="20"/>
                      <w:szCs w:val="24"/>
                      <w:lang w:eastAsia="fr-FR"/>
                    </w:rPr>
                    <w:t xml:space="preserve">nous l'aimions jusqu'au bout ! </w:t>
                  </w:r>
                </w:p>
              </w:txbxContent>
            </v:textbox>
          </v:shape>
        </w:pict>
      </w:r>
      <w:r w:rsidR="000B639F">
        <w:rPr>
          <w:b/>
          <w:bCs/>
          <w:u w:val="single"/>
        </w:rPr>
        <w:t>Communion</w:t>
      </w:r>
    </w:p>
    <w:p w:rsidR="00191191" w:rsidRPr="00B84A63" w:rsidRDefault="00191191" w:rsidP="00191191">
      <w:pPr>
        <w:spacing w:line="240" w:lineRule="auto"/>
        <w:rPr>
          <w:rFonts w:cs="Arial"/>
          <w:sz w:val="20"/>
          <w:szCs w:val="24"/>
          <w:lang w:eastAsia="fr-FR"/>
        </w:rPr>
      </w:pPr>
      <w:r w:rsidRPr="00B84A63">
        <w:rPr>
          <w:rFonts w:cs="Arial"/>
          <w:b/>
          <w:bCs/>
          <w:sz w:val="20"/>
          <w:szCs w:val="24"/>
          <w:lang w:eastAsia="fr-FR"/>
        </w:rPr>
        <w:t>Voici le Corps et le Sang du Seigneur</w:t>
      </w:r>
    </w:p>
    <w:p w:rsidR="00191191" w:rsidRPr="00B84A63" w:rsidRDefault="00191191" w:rsidP="00191191">
      <w:pPr>
        <w:spacing w:line="240" w:lineRule="auto"/>
        <w:rPr>
          <w:rFonts w:cs="Arial"/>
          <w:sz w:val="20"/>
          <w:szCs w:val="24"/>
          <w:lang w:eastAsia="fr-FR"/>
        </w:rPr>
      </w:pPr>
      <w:r w:rsidRPr="00B84A63">
        <w:rPr>
          <w:rFonts w:cs="Arial"/>
          <w:b/>
          <w:bCs/>
          <w:sz w:val="20"/>
          <w:szCs w:val="24"/>
          <w:lang w:eastAsia="fr-FR"/>
        </w:rPr>
        <w:t>La coupe du Salut et le pain de la Vie</w:t>
      </w:r>
    </w:p>
    <w:p w:rsidR="00191191" w:rsidRPr="00B84A63" w:rsidRDefault="00191191" w:rsidP="00191191">
      <w:pPr>
        <w:spacing w:line="240" w:lineRule="auto"/>
        <w:rPr>
          <w:rFonts w:cs="Arial"/>
          <w:sz w:val="20"/>
          <w:szCs w:val="24"/>
          <w:lang w:eastAsia="fr-FR"/>
        </w:rPr>
      </w:pPr>
      <w:r w:rsidRPr="00B84A63">
        <w:rPr>
          <w:rFonts w:cs="Arial"/>
          <w:b/>
          <w:bCs/>
          <w:sz w:val="20"/>
          <w:szCs w:val="24"/>
          <w:lang w:eastAsia="fr-FR"/>
        </w:rPr>
        <w:t>Dieu immortel se donne en nourriture</w:t>
      </w:r>
    </w:p>
    <w:p w:rsidR="00191191" w:rsidRPr="00B84A63" w:rsidRDefault="00191191" w:rsidP="00191191">
      <w:pPr>
        <w:spacing w:line="240" w:lineRule="auto"/>
        <w:rPr>
          <w:rFonts w:cs="Arial"/>
          <w:b/>
          <w:bCs/>
          <w:sz w:val="20"/>
          <w:szCs w:val="24"/>
          <w:lang w:eastAsia="fr-FR"/>
        </w:rPr>
      </w:pPr>
      <w:r w:rsidRPr="00B84A63">
        <w:rPr>
          <w:rFonts w:cs="Arial"/>
          <w:b/>
          <w:bCs/>
          <w:sz w:val="20"/>
          <w:szCs w:val="24"/>
          <w:lang w:eastAsia="fr-FR"/>
        </w:rPr>
        <w:t>Pour que nous ayons la Vie éternelle.</w:t>
      </w:r>
    </w:p>
    <w:p w:rsidR="00191191" w:rsidRPr="00800E95" w:rsidRDefault="00191191" w:rsidP="00191191">
      <w:pPr>
        <w:spacing w:line="240" w:lineRule="auto"/>
        <w:rPr>
          <w:rFonts w:cs="Arial"/>
          <w:sz w:val="10"/>
          <w:szCs w:val="24"/>
          <w:lang w:eastAsia="fr-FR"/>
        </w:rPr>
      </w:pP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 xml:space="preserve">Au moment de passer vers le Père, </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Le Seigneur prit du pain et du vin,</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 xml:space="preserve">Pour que soit accompli le mystère, </w:t>
      </w:r>
    </w:p>
    <w:p w:rsidR="00191191" w:rsidRPr="00B84A63" w:rsidRDefault="00191191" w:rsidP="00191191">
      <w:pPr>
        <w:spacing w:line="240" w:lineRule="auto"/>
        <w:jc w:val="both"/>
        <w:rPr>
          <w:rFonts w:cs="Arial"/>
          <w:sz w:val="20"/>
          <w:szCs w:val="24"/>
          <w:lang w:eastAsia="fr-FR"/>
        </w:rPr>
      </w:pPr>
      <w:r w:rsidRPr="00B84A63">
        <w:rPr>
          <w:rFonts w:cs="Arial"/>
          <w:sz w:val="20"/>
          <w:szCs w:val="24"/>
          <w:lang w:eastAsia="fr-FR"/>
        </w:rPr>
        <w:t>Qui apaise à jamais notre faim</w:t>
      </w:r>
    </w:p>
    <w:p w:rsidR="009C6E5A" w:rsidRPr="000A6F5E" w:rsidRDefault="009C6E5A" w:rsidP="009C6E5A">
      <w:pPr>
        <w:spacing w:line="240" w:lineRule="auto"/>
        <w:rPr>
          <w:bCs/>
          <w:sz w:val="12"/>
        </w:rPr>
      </w:pPr>
    </w:p>
    <w:p w:rsidR="00513EB9" w:rsidRDefault="00513EB9" w:rsidP="0056452B">
      <w:pPr>
        <w:spacing w:line="240" w:lineRule="auto"/>
        <w:rPr>
          <w:b/>
          <w:bCs/>
          <w:u w:val="single"/>
        </w:rPr>
      </w:pPr>
    </w:p>
    <w:p w:rsidR="00513EB9" w:rsidRDefault="00513EB9" w:rsidP="0056452B">
      <w:pPr>
        <w:spacing w:line="240" w:lineRule="auto"/>
        <w:rPr>
          <w:b/>
          <w:bCs/>
          <w:u w:val="single"/>
        </w:rPr>
      </w:pPr>
    </w:p>
    <w:p w:rsidR="00395971" w:rsidRPr="009C6E5A" w:rsidRDefault="000B639F" w:rsidP="0056452B">
      <w:pPr>
        <w:spacing w:line="240" w:lineRule="auto"/>
        <w:rPr>
          <w:b/>
          <w:bCs/>
          <w:u w:val="single"/>
        </w:rPr>
      </w:pPr>
      <w:r>
        <w:rPr>
          <w:b/>
          <w:bCs/>
          <w:u w:val="single"/>
        </w:rPr>
        <w:t>Chant d’envoi</w:t>
      </w:r>
      <w:r w:rsidR="00513EB9">
        <w:rPr>
          <w:b/>
          <w:bCs/>
          <w:u w:val="single"/>
        </w:rPr>
        <w:br/>
      </w:r>
    </w:p>
    <w:p w:rsidR="008A58FE" w:rsidRPr="0094448A" w:rsidRDefault="008A58FE" w:rsidP="008A58FE">
      <w:pPr>
        <w:spacing w:line="240" w:lineRule="auto"/>
        <w:jc w:val="both"/>
        <w:rPr>
          <w:rFonts w:cs="Times New Roman"/>
          <w:b/>
          <w:bCs/>
          <w:sz w:val="20"/>
          <w:lang w:eastAsia="ar-SA"/>
        </w:rPr>
      </w:pPr>
      <w:r w:rsidRPr="0094448A">
        <w:rPr>
          <w:rFonts w:cs="Times New Roman"/>
          <w:b/>
          <w:bCs/>
          <w:sz w:val="20"/>
          <w:lang w:eastAsia="ar-SA"/>
        </w:rPr>
        <w:t>Venez, Divin Messie,</w:t>
      </w:r>
      <w:r>
        <w:rPr>
          <w:rFonts w:cs="Times New Roman"/>
          <w:b/>
          <w:bCs/>
          <w:sz w:val="20"/>
          <w:lang w:eastAsia="ar-SA"/>
        </w:rPr>
        <w:t xml:space="preserve"> </w:t>
      </w:r>
      <w:r w:rsidRPr="0094448A">
        <w:rPr>
          <w:rFonts w:cs="Times New Roman"/>
          <w:b/>
          <w:bCs/>
          <w:sz w:val="20"/>
          <w:lang w:eastAsia="ar-SA"/>
        </w:rPr>
        <w:t>Nous rendre espoir et nous sauver !</w:t>
      </w:r>
    </w:p>
    <w:p w:rsidR="008A58FE" w:rsidRPr="0094448A" w:rsidRDefault="008A58FE" w:rsidP="008A58FE">
      <w:pPr>
        <w:spacing w:line="240" w:lineRule="auto"/>
        <w:jc w:val="both"/>
        <w:rPr>
          <w:rFonts w:cs="Times New Roman"/>
          <w:b/>
          <w:bCs/>
          <w:sz w:val="20"/>
          <w:lang w:eastAsia="ar-SA"/>
        </w:rPr>
      </w:pPr>
      <w:r w:rsidRPr="0094448A">
        <w:rPr>
          <w:rFonts w:cs="Times New Roman"/>
          <w:b/>
          <w:bCs/>
          <w:sz w:val="20"/>
          <w:lang w:eastAsia="ar-SA"/>
        </w:rPr>
        <w:t>Vous êtes notre vie :</w:t>
      </w:r>
      <w:r>
        <w:rPr>
          <w:rFonts w:cs="Times New Roman"/>
          <w:b/>
          <w:bCs/>
          <w:sz w:val="20"/>
          <w:lang w:eastAsia="ar-SA"/>
        </w:rPr>
        <w:t xml:space="preserve"> </w:t>
      </w:r>
      <w:r w:rsidRPr="0094448A">
        <w:rPr>
          <w:rFonts w:cs="Times New Roman"/>
          <w:b/>
          <w:bCs/>
          <w:sz w:val="20"/>
          <w:lang w:eastAsia="ar-SA"/>
        </w:rPr>
        <w:t>Venez, venez, venez !</w:t>
      </w:r>
    </w:p>
    <w:p w:rsidR="008A58FE" w:rsidRPr="0094448A" w:rsidRDefault="008A58FE" w:rsidP="008A58FE">
      <w:pPr>
        <w:spacing w:line="240" w:lineRule="auto"/>
        <w:jc w:val="both"/>
        <w:rPr>
          <w:rFonts w:cs="Times New Roman"/>
          <w:sz w:val="12"/>
          <w:lang w:eastAsia="ar-SA"/>
        </w:rPr>
      </w:pP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1. O Fils de Dieu, ne tardez pas ;</w:t>
      </w:r>
      <w:r>
        <w:rPr>
          <w:rFonts w:cs="Times New Roman"/>
          <w:sz w:val="20"/>
          <w:lang w:eastAsia="ar-SA"/>
        </w:rPr>
        <w:t xml:space="preserve"> </w:t>
      </w:r>
      <w:r w:rsidRPr="0094448A">
        <w:rPr>
          <w:rFonts w:cs="Times New Roman"/>
          <w:sz w:val="20"/>
          <w:lang w:eastAsia="ar-SA"/>
        </w:rPr>
        <w:t>Par votre Corps donnez la joie</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A notre monde en désarroi.</w:t>
      </w:r>
      <w:r>
        <w:rPr>
          <w:rFonts w:cs="Times New Roman"/>
          <w:sz w:val="20"/>
          <w:lang w:eastAsia="ar-SA"/>
        </w:rPr>
        <w:t xml:space="preserve"> </w:t>
      </w:r>
      <w:r w:rsidRPr="0094448A">
        <w:rPr>
          <w:rFonts w:cs="Times New Roman"/>
          <w:sz w:val="20"/>
          <w:lang w:eastAsia="ar-SA"/>
        </w:rPr>
        <w:t>Redites-nous encore</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De quel amour vous nous aimez;</w:t>
      </w:r>
      <w:r>
        <w:rPr>
          <w:rFonts w:cs="Times New Roman"/>
          <w:sz w:val="20"/>
          <w:lang w:eastAsia="ar-SA"/>
        </w:rPr>
        <w:t xml:space="preserve"> </w:t>
      </w:r>
      <w:r w:rsidRPr="0094448A">
        <w:rPr>
          <w:rFonts w:cs="Times New Roman"/>
          <w:sz w:val="20"/>
          <w:lang w:eastAsia="ar-SA"/>
        </w:rPr>
        <w:t>Tant d'hommes vous ignorent !Venez, venez, venez !</w:t>
      </w:r>
    </w:p>
    <w:p w:rsidR="008A58FE" w:rsidRPr="0094448A" w:rsidRDefault="00E04AE4" w:rsidP="008A58FE">
      <w:pPr>
        <w:spacing w:line="240" w:lineRule="auto"/>
        <w:jc w:val="both"/>
        <w:rPr>
          <w:rFonts w:cs="Times New Roman"/>
          <w:sz w:val="12"/>
          <w:lang w:eastAsia="ar-SA"/>
        </w:rPr>
      </w:pPr>
      <w:r w:rsidRPr="00E04AE4">
        <w:rPr>
          <w:rFonts w:cs="Times New Roman"/>
          <w:noProof/>
          <w:sz w:val="12"/>
          <w:lang w:eastAsia="ar-SA"/>
        </w:rPr>
        <w:pict>
          <v:shape id="_x0000_s1083" type="#_x0000_t202" style="position:absolute;left:0;text-align:left;margin-left:155.25pt;margin-top:4.5pt;width:182.55pt;height:92.65pt;z-index:251718656;mso-height-percent:200;mso-height-percent:200;mso-width-relative:margin;mso-height-relative:margin" stroked="f">
            <v:textbox style="mso-fit-shape-to-text:t">
              <w:txbxContent>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3. Quand vous viendrez au dernier jour</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Juger le monde sur l'amour,</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Que nous veillons pour ce retour !</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Que votre main nous prenne</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Dans le Royaume des sauvés !</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Que meure enfin la haine,</w:t>
                  </w:r>
                </w:p>
                <w:p w:rsidR="008A58FE" w:rsidRDefault="008A58FE" w:rsidP="008A58FE">
                  <w:pPr>
                    <w:spacing w:line="240" w:lineRule="auto"/>
                    <w:jc w:val="both"/>
                  </w:pPr>
                  <w:r w:rsidRPr="0094448A">
                    <w:rPr>
                      <w:rFonts w:cs="Times New Roman"/>
                      <w:sz w:val="20"/>
                      <w:lang w:eastAsia="ar-SA"/>
                    </w:rPr>
                    <w:t>Venez, venez, venez !</w:t>
                  </w:r>
                </w:p>
              </w:txbxContent>
            </v:textbox>
          </v:shape>
        </w:pic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2. À Bethléem, les cieux chantaient</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Que le meilleur de vos bienfaits</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 xml:space="preserve">C'était le don de votre Paix. </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Le monde la dédaigne :</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Partout les cœurs sont divisés !</w:t>
      </w:r>
    </w:p>
    <w:p w:rsidR="008A58FE" w:rsidRPr="0094448A" w:rsidRDefault="008A58FE" w:rsidP="008A58FE">
      <w:pPr>
        <w:spacing w:line="240" w:lineRule="auto"/>
        <w:jc w:val="both"/>
        <w:rPr>
          <w:rFonts w:cs="Times New Roman"/>
          <w:sz w:val="20"/>
          <w:lang w:eastAsia="ar-SA"/>
        </w:rPr>
      </w:pPr>
      <w:r w:rsidRPr="0094448A">
        <w:rPr>
          <w:rFonts w:cs="Times New Roman"/>
          <w:sz w:val="20"/>
          <w:lang w:eastAsia="ar-SA"/>
        </w:rPr>
        <w:t>Qu'arrive votre règne !</w:t>
      </w:r>
    </w:p>
    <w:p w:rsidR="000A6F5E" w:rsidRPr="000A6F5E" w:rsidRDefault="008A58FE" w:rsidP="008A58FE">
      <w:pPr>
        <w:suppressAutoHyphens/>
        <w:spacing w:line="240" w:lineRule="auto"/>
        <w:jc w:val="both"/>
        <w:rPr>
          <w:rFonts w:cs="Times New Roman"/>
          <w:sz w:val="12"/>
          <w:lang w:eastAsia="ar-SA"/>
        </w:rPr>
      </w:pPr>
      <w:r w:rsidRPr="0094448A">
        <w:rPr>
          <w:rFonts w:cs="Times New Roman"/>
          <w:sz w:val="20"/>
          <w:lang w:eastAsia="ar-SA"/>
        </w:rPr>
        <w:t>Venez, venez, venez !</w:t>
      </w:r>
    </w:p>
    <w:p w:rsidR="0048462A" w:rsidRPr="004A0682" w:rsidRDefault="0048462A" w:rsidP="00235E18">
      <w:pPr>
        <w:spacing w:line="240" w:lineRule="auto"/>
        <w:rPr>
          <w:rFonts w:ascii="Lucida Calligraphy" w:hAnsi="Lucida Calligraphy"/>
          <w:color w:val="000000"/>
          <w:sz w:val="12"/>
        </w:rPr>
      </w:pPr>
    </w:p>
    <w:p w:rsidR="00513EB9" w:rsidRDefault="00513EB9" w:rsidP="004A0682">
      <w:pPr>
        <w:autoSpaceDE w:val="0"/>
        <w:spacing w:line="240" w:lineRule="auto"/>
        <w:jc w:val="center"/>
        <w:rPr>
          <w:rFonts w:ascii="Lucida Calligraphy" w:hAnsi="Lucida Calligraphy"/>
          <w:color w:val="000000"/>
          <w:sz w:val="32"/>
          <w:szCs w:val="30"/>
        </w:rPr>
      </w:pPr>
    </w:p>
    <w:p w:rsidR="00513EB9" w:rsidRDefault="00513EB9" w:rsidP="004A0682">
      <w:pPr>
        <w:autoSpaceDE w:val="0"/>
        <w:spacing w:line="240" w:lineRule="auto"/>
        <w:jc w:val="center"/>
        <w:rPr>
          <w:rFonts w:ascii="Lucida Calligraphy" w:hAnsi="Lucida Calligraphy"/>
          <w:color w:val="000000"/>
          <w:sz w:val="32"/>
          <w:szCs w:val="30"/>
        </w:rPr>
      </w:pPr>
    </w:p>
    <w:p w:rsidR="00513EB9" w:rsidRDefault="00513EB9" w:rsidP="004A0682">
      <w:pPr>
        <w:autoSpaceDE w:val="0"/>
        <w:spacing w:line="240" w:lineRule="auto"/>
        <w:jc w:val="center"/>
        <w:rPr>
          <w:rFonts w:ascii="Lucida Calligraphy" w:hAnsi="Lucida Calligraphy"/>
          <w:color w:val="000000"/>
          <w:sz w:val="32"/>
          <w:szCs w:val="30"/>
        </w:rPr>
      </w:pPr>
    </w:p>
    <w:p w:rsidR="00513EB9" w:rsidRDefault="00513EB9" w:rsidP="004A0682">
      <w:pPr>
        <w:autoSpaceDE w:val="0"/>
        <w:spacing w:line="240" w:lineRule="auto"/>
        <w:jc w:val="center"/>
        <w:rPr>
          <w:rFonts w:ascii="Lucida Calligraphy" w:hAnsi="Lucida Calligraphy"/>
          <w:color w:val="000000"/>
          <w:sz w:val="32"/>
          <w:szCs w:val="30"/>
        </w:rPr>
      </w:pPr>
    </w:p>
    <w:p w:rsidR="00513EB9" w:rsidRDefault="00513EB9" w:rsidP="004A0682">
      <w:pPr>
        <w:autoSpaceDE w:val="0"/>
        <w:spacing w:line="240" w:lineRule="auto"/>
        <w:jc w:val="center"/>
        <w:rPr>
          <w:rFonts w:ascii="Lucida Calligraphy" w:hAnsi="Lucida Calligraphy"/>
          <w:color w:val="000000"/>
          <w:sz w:val="32"/>
          <w:szCs w:val="30"/>
        </w:rPr>
      </w:pPr>
    </w:p>
    <w:p w:rsidR="004A0682" w:rsidRPr="004A0682" w:rsidRDefault="004A0682" w:rsidP="004A0682">
      <w:pPr>
        <w:autoSpaceDE w:val="0"/>
        <w:spacing w:line="240" w:lineRule="auto"/>
        <w:jc w:val="center"/>
        <w:rPr>
          <w:rFonts w:ascii="Lucida Calligraphy" w:hAnsi="Lucida Calligraphy"/>
          <w:color w:val="000000"/>
          <w:sz w:val="32"/>
          <w:szCs w:val="30"/>
        </w:rPr>
      </w:pPr>
      <w:r w:rsidRPr="004A0682">
        <w:rPr>
          <w:rFonts w:ascii="Lucida Calligraphy" w:hAnsi="Lucida Calligraphy"/>
          <w:color w:val="000000"/>
          <w:sz w:val="32"/>
          <w:szCs w:val="30"/>
        </w:rPr>
        <w:t>Bon dimanche !</w:t>
      </w:r>
    </w:p>
    <w:p w:rsidR="004A0682" w:rsidRPr="00F945D7" w:rsidRDefault="00E04AE4" w:rsidP="004A0682">
      <w:pPr>
        <w:autoSpaceDE w:val="0"/>
        <w:spacing w:line="240" w:lineRule="auto"/>
        <w:jc w:val="center"/>
        <w:rPr>
          <w:rStyle w:val="Hyperlink"/>
          <w:rFonts w:cs="Arial"/>
          <w:i/>
          <w:sz w:val="20"/>
          <w:szCs w:val="26"/>
        </w:rPr>
      </w:pPr>
      <w:hyperlink r:id="rId7" w:history="1">
        <w:r w:rsidR="004A0682" w:rsidRPr="00F945D7">
          <w:rPr>
            <w:rStyle w:val="Hyperlink"/>
            <w:rFonts w:cs="Arial"/>
            <w:i/>
            <w:sz w:val="20"/>
            <w:szCs w:val="26"/>
          </w:rPr>
          <w:t>www.paroissecatholiquehanoi.com</w:t>
        </w:r>
      </w:hyperlink>
      <w:r w:rsidR="00545624">
        <w:t xml:space="preserve">  </w:t>
      </w:r>
      <w:hyperlink r:id="rId8" w:history="1">
        <w:r w:rsidR="004A0682" w:rsidRPr="00F945D7">
          <w:rPr>
            <w:rStyle w:val="Hyperlink"/>
            <w:rFonts w:cs="Arial"/>
            <w:i/>
            <w:sz w:val="20"/>
            <w:szCs w:val="26"/>
          </w:rPr>
          <w:t>paroissecatholiquehanoi@gmail.com</w:t>
        </w:r>
      </w:hyperlink>
      <w:r w:rsidR="004A0682" w:rsidRPr="00F945D7">
        <w:rPr>
          <w:rStyle w:val="Hyperlink"/>
          <w:rFonts w:cs="Arial"/>
          <w:i/>
          <w:sz w:val="20"/>
          <w:szCs w:val="26"/>
        </w:rPr>
        <w:t xml:space="preserve"> </w:t>
      </w:r>
    </w:p>
    <w:p w:rsidR="004A0682" w:rsidRDefault="004A0682" w:rsidP="004A0682">
      <w:pPr>
        <w:autoSpaceDE w:val="0"/>
        <w:spacing w:line="240" w:lineRule="auto"/>
        <w:jc w:val="center"/>
        <w:rPr>
          <w:rStyle w:val="Hyperlink"/>
          <w:rFonts w:cs="Arial"/>
          <w:color w:val="auto"/>
          <w:sz w:val="20"/>
          <w:u w:val="none"/>
        </w:rPr>
      </w:pPr>
      <w:r w:rsidRPr="00545624">
        <w:rPr>
          <w:rStyle w:val="Hyperlink"/>
          <w:rFonts w:cs="Arial"/>
          <w:color w:val="auto"/>
          <w:sz w:val="20"/>
          <w:u w:val="none"/>
        </w:rPr>
        <w:t>Facebook : Paroisse Hanoi</w:t>
      </w:r>
    </w:p>
    <w:p w:rsidR="004F1748" w:rsidRDefault="004F1748" w:rsidP="004A0682">
      <w:pPr>
        <w:autoSpaceDE w:val="0"/>
        <w:spacing w:line="240" w:lineRule="auto"/>
        <w:jc w:val="center"/>
        <w:rPr>
          <w:rStyle w:val="Hyperlink"/>
          <w:rFonts w:cs="Arial"/>
          <w:color w:val="auto"/>
          <w:sz w:val="20"/>
          <w:u w:val="none"/>
        </w:rPr>
      </w:pPr>
    </w:p>
    <w:p w:rsidR="004F1748" w:rsidRDefault="004F1748" w:rsidP="004A0682">
      <w:pPr>
        <w:autoSpaceDE w:val="0"/>
        <w:spacing w:line="240" w:lineRule="auto"/>
        <w:jc w:val="center"/>
        <w:rPr>
          <w:rStyle w:val="Hyperlink"/>
          <w:rFonts w:cs="Arial"/>
          <w:color w:val="auto"/>
          <w:sz w:val="20"/>
          <w:u w:val="none"/>
        </w:rPr>
      </w:pPr>
    </w:p>
    <w:p w:rsidR="00CF5490" w:rsidRDefault="008A58FE" w:rsidP="00CF5490">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b/>
          <w:bCs/>
          <w:sz w:val="28"/>
          <w:szCs w:val="28"/>
        </w:rPr>
      </w:pPr>
      <w:r>
        <w:rPr>
          <w:b/>
          <w:bCs/>
          <w:sz w:val="28"/>
          <w:szCs w:val="28"/>
        </w:rPr>
        <w:lastRenderedPageBreak/>
        <w:t>1</w:t>
      </w:r>
      <w:r w:rsidR="00CF5490" w:rsidRPr="00CF5490">
        <w:rPr>
          <w:b/>
          <w:bCs/>
          <w:sz w:val="28"/>
          <w:szCs w:val="28"/>
          <w:vertAlign w:val="superscript"/>
        </w:rPr>
        <w:t>e</w:t>
      </w:r>
      <w:r w:rsidR="00CF5490">
        <w:rPr>
          <w:b/>
          <w:bCs/>
          <w:sz w:val="28"/>
          <w:szCs w:val="28"/>
        </w:rPr>
        <w:t xml:space="preserve"> </w:t>
      </w:r>
      <w:r w:rsidR="00CF5490" w:rsidRPr="00CF5490">
        <w:rPr>
          <w:b/>
          <w:bCs/>
          <w:sz w:val="28"/>
          <w:szCs w:val="28"/>
        </w:rPr>
        <w:t>dimanche de l’Avent</w:t>
      </w:r>
    </w:p>
    <w:p w:rsidR="00C01125" w:rsidRPr="00EC18FF" w:rsidRDefault="00CF5490" w:rsidP="00CF5490">
      <w:pPr>
        <w:pBdr>
          <w:top w:val="single" w:sz="4" w:space="1" w:color="auto"/>
          <w:left w:val="single" w:sz="4" w:space="4" w:color="auto"/>
          <w:bottom w:val="single" w:sz="4" w:space="9" w:color="auto"/>
          <w:right w:val="single" w:sz="4" w:space="4" w:color="auto"/>
        </w:pBdr>
        <w:autoSpaceDE w:val="0"/>
        <w:autoSpaceDN w:val="0"/>
        <w:adjustRightInd w:val="0"/>
        <w:spacing w:line="240" w:lineRule="auto"/>
        <w:jc w:val="center"/>
        <w:rPr>
          <w:rStyle w:val="Strong"/>
          <w:rFonts w:cs="Calibri"/>
          <w:sz w:val="28"/>
          <w:szCs w:val="28"/>
        </w:rPr>
      </w:pPr>
      <w:r>
        <w:rPr>
          <w:b/>
          <w:bCs/>
          <w:sz w:val="28"/>
          <w:szCs w:val="28"/>
        </w:rPr>
        <w:t xml:space="preserve">Dimanche </w:t>
      </w:r>
      <w:r w:rsidR="008A58FE">
        <w:rPr>
          <w:b/>
          <w:bCs/>
          <w:sz w:val="28"/>
          <w:szCs w:val="28"/>
        </w:rPr>
        <w:t>29 Nov</w:t>
      </w:r>
      <w:r w:rsidR="00F945D7">
        <w:rPr>
          <w:b/>
          <w:bCs/>
          <w:sz w:val="28"/>
          <w:szCs w:val="28"/>
        </w:rPr>
        <w:t>embre</w:t>
      </w:r>
      <w:r w:rsidR="008A58FE">
        <w:rPr>
          <w:b/>
          <w:bCs/>
          <w:sz w:val="28"/>
          <w:szCs w:val="28"/>
        </w:rPr>
        <w:t xml:space="preserve"> 2015</w:t>
      </w:r>
      <w:r w:rsidR="008B0CB3">
        <w:rPr>
          <w:b/>
          <w:bCs/>
          <w:sz w:val="28"/>
          <w:szCs w:val="28"/>
        </w:rPr>
        <w:t xml:space="preserve"> - </w:t>
      </w:r>
      <w:r w:rsidR="0063436F" w:rsidRPr="00BE04FC">
        <w:rPr>
          <w:b/>
          <w:bCs/>
          <w:sz w:val="28"/>
          <w:szCs w:val="28"/>
        </w:rPr>
        <w:t>Cathédrale de Hanoi</w:t>
      </w:r>
    </w:p>
    <w:p w:rsidR="00D76D7F" w:rsidRDefault="00D76D7F" w:rsidP="0056452B">
      <w:pPr>
        <w:spacing w:line="240" w:lineRule="auto"/>
        <w:rPr>
          <w:rStyle w:val="Strong"/>
          <w:rFonts w:cs="Calibri"/>
          <w:sz w:val="20"/>
          <w:szCs w:val="20"/>
          <w:u w:val="single"/>
        </w:rPr>
      </w:pPr>
    </w:p>
    <w:p w:rsidR="002B3425" w:rsidRDefault="002B3425" w:rsidP="0056452B">
      <w:pPr>
        <w:spacing w:line="240" w:lineRule="auto"/>
        <w:rPr>
          <w:rStyle w:val="Strong"/>
          <w:rFonts w:cs="Calibri"/>
          <w:sz w:val="20"/>
          <w:szCs w:val="20"/>
          <w:u w:val="single"/>
        </w:rPr>
      </w:pPr>
    </w:p>
    <w:p w:rsidR="00B8094A" w:rsidRPr="004A0682" w:rsidRDefault="00513EB9" w:rsidP="0056452B">
      <w:pPr>
        <w:spacing w:line="240" w:lineRule="auto"/>
        <w:rPr>
          <w:rStyle w:val="Strong"/>
          <w:rFonts w:cs="Calibri"/>
          <w:u w:val="single"/>
        </w:rPr>
      </w:pPr>
      <w:r>
        <w:rPr>
          <w:b/>
          <w:bCs/>
          <w:noProof/>
          <w:u w:val="single"/>
          <w:lang w:val="en-US"/>
        </w:rPr>
        <w:drawing>
          <wp:anchor distT="0" distB="0" distL="114300" distR="114300" simplePos="0" relativeHeight="251708416" behindDoc="0" locked="0" layoutInCell="1" allowOverlap="1">
            <wp:simplePos x="0" y="0"/>
            <wp:positionH relativeFrom="column">
              <wp:posOffset>2531110</wp:posOffset>
            </wp:positionH>
            <wp:positionV relativeFrom="paragraph">
              <wp:posOffset>87630</wp:posOffset>
            </wp:positionV>
            <wp:extent cx="1447800" cy="771525"/>
            <wp:effectExtent l="19050" t="0" r="0" b="0"/>
            <wp:wrapNone/>
            <wp:docPr id="3" name="il_fi" descr="http://img.over-blog.com/300x231/3/97/64/07/Avent_2_A_2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over-blog.com/300x231/3/97/64/07/Avent_2_A_22E.gif"/>
                    <pic:cNvPicPr>
                      <a:picLocks noChangeAspect="1" noChangeArrowheads="1"/>
                    </pic:cNvPicPr>
                  </pic:nvPicPr>
                  <pic:blipFill>
                    <a:blip r:embed="rId9" r:link="rId10" cstate="print"/>
                    <a:srcRect/>
                    <a:stretch>
                      <a:fillRect/>
                    </a:stretch>
                  </pic:blipFill>
                  <pic:spPr bwMode="auto">
                    <a:xfrm>
                      <a:off x="0" y="0"/>
                      <a:ext cx="1447800" cy="771525"/>
                    </a:xfrm>
                    <a:prstGeom prst="rect">
                      <a:avLst/>
                    </a:prstGeom>
                    <a:noFill/>
                    <a:ln w="9525">
                      <a:noFill/>
                      <a:miter lim="800000"/>
                      <a:headEnd/>
                      <a:tailEnd/>
                    </a:ln>
                  </pic:spPr>
                </pic:pic>
              </a:graphicData>
            </a:graphic>
          </wp:anchor>
        </w:drawing>
      </w:r>
      <w:r>
        <w:rPr>
          <w:rStyle w:val="Strong"/>
          <w:rFonts w:cs="Calibri"/>
          <w:u w:val="single"/>
        </w:rPr>
        <w:br/>
      </w:r>
      <w:r>
        <w:rPr>
          <w:rStyle w:val="Strong"/>
          <w:rFonts w:cs="Calibri"/>
          <w:u w:val="single"/>
        </w:rPr>
        <w:br/>
      </w:r>
      <w:r w:rsidR="000B639F" w:rsidRPr="004A0682">
        <w:rPr>
          <w:rStyle w:val="Strong"/>
          <w:rFonts w:cs="Calibri"/>
          <w:u w:val="single"/>
        </w:rPr>
        <w:t>Chant  d’entrée</w:t>
      </w:r>
      <w:r w:rsidR="00ED66B8" w:rsidRPr="004A0682">
        <w:rPr>
          <w:rStyle w:val="Strong"/>
          <w:rFonts w:cs="Calibri"/>
          <w:u w:val="single"/>
        </w:rPr>
        <w:t xml:space="preserve">  </w:t>
      </w:r>
    </w:p>
    <w:p w:rsidR="00F945D7" w:rsidRPr="00F945D7" w:rsidRDefault="00F945D7" w:rsidP="00F945D7">
      <w:pPr>
        <w:spacing w:line="240" w:lineRule="auto"/>
        <w:rPr>
          <w:rFonts w:cs="Arial"/>
          <w:bCs/>
          <w:color w:val="000000"/>
          <w:sz w:val="20"/>
        </w:rPr>
      </w:pPr>
      <w:r w:rsidRPr="00F945D7">
        <w:rPr>
          <w:rFonts w:cs="Arial"/>
          <w:bCs/>
          <w:color w:val="000000"/>
          <w:sz w:val="20"/>
        </w:rPr>
        <w:t>1 –Aube nouvelle, dans notre nuit,</w:t>
      </w:r>
    </w:p>
    <w:p w:rsidR="00F945D7" w:rsidRPr="00F945D7" w:rsidRDefault="00F945D7" w:rsidP="00F945D7">
      <w:pPr>
        <w:spacing w:line="240" w:lineRule="auto"/>
        <w:rPr>
          <w:rFonts w:cs="Arial"/>
          <w:bCs/>
          <w:color w:val="000000"/>
          <w:sz w:val="20"/>
        </w:rPr>
      </w:pPr>
      <w:r w:rsidRPr="00F945D7">
        <w:rPr>
          <w:rFonts w:cs="Arial"/>
          <w:bCs/>
          <w:color w:val="000000"/>
          <w:sz w:val="20"/>
        </w:rPr>
        <w:t>Pour sauver son peuple Dieu va venir.</w:t>
      </w:r>
    </w:p>
    <w:p w:rsidR="00F945D7" w:rsidRPr="00F945D7" w:rsidRDefault="00F945D7" w:rsidP="00F945D7">
      <w:pPr>
        <w:spacing w:line="240" w:lineRule="auto"/>
        <w:rPr>
          <w:rFonts w:cs="Arial"/>
          <w:bCs/>
          <w:color w:val="000000"/>
          <w:sz w:val="20"/>
        </w:rPr>
      </w:pPr>
      <w:r w:rsidRPr="00F945D7">
        <w:rPr>
          <w:rFonts w:cs="Arial"/>
          <w:bCs/>
          <w:color w:val="000000"/>
          <w:sz w:val="20"/>
        </w:rPr>
        <w:t>Joie pour les pauvres, fête aujourd'hui !</w:t>
      </w:r>
      <w:r w:rsidRPr="00F945D7">
        <w:rPr>
          <w:rFonts w:cs="Times New Roman"/>
          <w:noProof/>
          <w:color w:val="000000"/>
          <w:sz w:val="24"/>
          <w:szCs w:val="28"/>
        </w:rPr>
        <w:t xml:space="preserve"> </w:t>
      </w:r>
    </w:p>
    <w:p w:rsidR="00F945D7" w:rsidRPr="00F945D7" w:rsidRDefault="00F945D7" w:rsidP="00F945D7">
      <w:pPr>
        <w:spacing w:line="240" w:lineRule="auto"/>
        <w:rPr>
          <w:rFonts w:cs="Arial"/>
          <w:b/>
          <w:bCs/>
          <w:color w:val="000000"/>
          <w:sz w:val="20"/>
        </w:rPr>
      </w:pPr>
      <w:r w:rsidRPr="00F945D7">
        <w:rPr>
          <w:rFonts w:cs="Arial"/>
          <w:b/>
          <w:bCs/>
          <w:color w:val="000000"/>
          <w:sz w:val="20"/>
        </w:rPr>
        <w:t>Il faut préparer la route au Seigneur (bis)</w:t>
      </w:r>
    </w:p>
    <w:p w:rsidR="00F945D7" w:rsidRPr="00F945D7" w:rsidRDefault="00E04AE4" w:rsidP="00F945D7">
      <w:pPr>
        <w:spacing w:line="240" w:lineRule="auto"/>
        <w:rPr>
          <w:rFonts w:cs="Arial"/>
          <w:bCs/>
          <w:color w:val="000000"/>
          <w:sz w:val="14"/>
        </w:rPr>
      </w:pPr>
      <w:r w:rsidRPr="00E04AE4">
        <w:rPr>
          <w:rFonts w:cs="Arial"/>
          <w:bCs/>
          <w:noProof/>
          <w:color w:val="000000"/>
          <w:sz w:val="14"/>
        </w:rPr>
        <w:pict>
          <v:shape id="_x0000_s1080" type="#_x0000_t202" style="position:absolute;margin-left:170.6pt;margin-top:4.8pt;width:188.55pt;height:56.05pt;z-index:251714560;mso-height-percent:200;mso-height-percent:200;mso-width-relative:margin;mso-height-relative:margin" stroked="f">
            <v:textbox style="mso-fit-shape-to-text:t">
              <w:txbxContent>
                <w:p w:rsidR="000A6F5E" w:rsidRPr="00F945D7" w:rsidRDefault="000A6F5E" w:rsidP="000A6F5E">
                  <w:pPr>
                    <w:spacing w:line="240" w:lineRule="auto"/>
                    <w:rPr>
                      <w:rFonts w:cs="Arial"/>
                      <w:bCs/>
                      <w:color w:val="000000"/>
                      <w:sz w:val="20"/>
                    </w:rPr>
                  </w:pPr>
                  <w:r w:rsidRPr="00F945D7">
                    <w:rPr>
                      <w:rFonts w:cs="Arial"/>
                      <w:bCs/>
                      <w:color w:val="000000"/>
                      <w:sz w:val="20"/>
                    </w:rPr>
                    <w:t>3 - Terre nouvelle, monde nouveau.</w:t>
                  </w:r>
                </w:p>
                <w:p w:rsidR="000A6F5E" w:rsidRPr="00F945D7" w:rsidRDefault="000A6F5E" w:rsidP="000A6F5E">
                  <w:pPr>
                    <w:spacing w:line="240" w:lineRule="auto"/>
                    <w:rPr>
                      <w:rFonts w:cs="Arial"/>
                      <w:bCs/>
                      <w:color w:val="000000"/>
                      <w:sz w:val="20"/>
                    </w:rPr>
                  </w:pPr>
                  <w:r w:rsidRPr="00F945D7">
                    <w:rPr>
                      <w:rFonts w:cs="Arial"/>
                      <w:bCs/>
                      <w:color w:val="000000"/>
                      <w:sz w:val="20"/>
                    </w:rPr>
                    <w:t>Pour sauver son peuple, Dieu va venir;</w:t>
                  </w:r>
                </w:p>
                <w:p w:rsidR="000A6F5E" w:rsidRPr="00F945D7" w:rsidRDefault="000A6F5E" w:rsidP="000A6F5E">
                  <w:pPr>
                    <w:spacing w:line="240" w:lineRule="auto"/>
                    <w:rPr>
                      <w:rFonts w:cs="Arial"/>
                      <w:bCs/>
                      <w:color w:val="000000"/>
                      <w:sz w:val="20"/>
                    </w:rPr>
                  </w:pPr>
                  <w:r w:rsidRPr="00F945D7">
                    <w:rPr>
                      <w:rFonts w:cs="Arial"/>
                      <w:bCs/>
                      <w:color w:val="000000"/>
                      <w:sz w:val="20"/>
                    </w:rPr>
                    <w:t>Paix sur la terre, Ciel parmi nous.</w:t>
                  </w:r>
                </w:p>
                <w:p w:rsidR="000A6F5E" w:rsidRPr="000A6F5E" w:rsidRDefault="000A6F5E" w:rsidP="000A6F5E">
                  <w:pPr>
                    <w:spacing w:line="240" w:lineRule="auto"/>
                    <w:rPr>
                      <w:rFonts w:cs="Arial"/>
                      <w:b/>
                      <w:bCs/>
                      <w:color w:val="000000"/>
                      <w:sz w:val="20"/>
                    </w:rPr>
                  </w:pPr>
                  <w:r w:rsidRPr="00F945D7">
                    <w:rPr>
                      <w:rFonts w:cs="Arial"/>
                      <w:b/>
                      <w:bCs/>
                      <w:color w:val="000000"/>
                      <w:sz w:val="20"/>
                    </w:rPr>
                    <w:t>Il faut préparer la route au Seigneur (bis)</w:t>
                  </w:r>
                </w:p>
              </w:txbxContent>
            </v:textbox>
          </v:shape>
        </w:pict>
      </w:r>
    </w:p>
    <w:p w:rsidR="00F945D7" w:rsidRPr="00F945D7" w:rsidRDefault="00F945D7" w:rsidP="00F945D7">
      <w:pPr>
        <w:spacing w:line="240" w:lineRule="auto"/>
        <w:rPr>
          <w:rFonts w:cs="Arial"/>
          <w:bCs/>
          <w:color w:val="000000"/>
          <w:sz w:val="20"/>
        </w:rPr>
      </w:pPr>
      <w:r w:rsidRPr="00F945D7">
        <w:rPr>
          <w:rFonts w:cs="Arial"/>
          <w:bCs/>
          <w:color w:val="000000"/>
          <w:sz w:val="20"/>
        </w:rPr>
        <w:t>2 - Bonne nouvelle, cris et chansons.</w:t>
      </w:r>
    </w:p>
    <w:p w:rsidR="00F945D7" w:rsidRPr="00F945D7" w:rsidRDefault="00F945D7" w:rsidP="00F945D7">
      <w:pPr>
        <w:spacing w:line="240" w:lineRule="auto"/>
        <w:rPr>
          <w:rFonts w:cs="Arial"/>
          <w:bCs/>
          <w:color w:val="000000"/>
          <w:sz w:val="20"/>
        </w:rPr>
      </w:pPr>
      <w:r w:rsidRPr="00F945D7">
        <w:rPr>
          <w:rFonts w:cs="Arial"/>
          <w:bCs/>
          <w:color w:val="000000"/>
          <w:sz w:val="20"/>
        </w:rPr>
        <w:t>Pour sauver son peuple, Dieu va venir.</w:t>
      </w:r>
    </w:p>
    <w:p w:rsidR="00F945D7" w:rsidRPr="00F945D7" w:rsidRDefault="00F945D7" w:rsidP="00F945D7">
      <w:pPr>
        <w:spacing w:line="240" w:lineRule="auto"/>
        <w:rPr>
          <w:rFonts w:cs="Arial"/>
          <w:bCs/>
          <w:color w:val="000000"/>
          <w:sz w:val="20"/>
        </w:rPr>
      </w:pPr>
      <w:r w:rsidRPr="00F945D7">
        <w:rPr>
          <w:rFonts w:cs="Arial"/>
          <w:bCs/>
          <w:color w:val="000000"/>
          <w:sz w:val="20"/>
        </w:rPr>
        <w:t>Voix qui s'élève dans nos déserts.</w:t>
      </w:r>
    </w:p>
    <w:p w:rsidR="00F945D7" w:rsidRPr="00F945D7" w:rsidRDefault="00F945D7" w:rsidP="00F945D7">
      <w:pPr>
        <w:spacing w:line="240" w:lineRule="auto"/>
        <w:rPr>
          <w:rFonts w:cs="Arial"/>
          <w:b/>
          <w:bCs/>
          <w:color w:val="000000"/>
          <w:sz w:val="20"/>
        </w:rPr>
      </w:pPr>
      <w:r w:rsidRPr="00F945D7">
        <w:rPr>
          <w:rFonts w:cs="Arial"/>
          <w:b/>
          <w:bCs/>
          <w:color w:val="000000"/>
          <w:sz w:val="20"/>
        </w:rPr>
        <w:t>Il faut préparer la route au Seigneur (bis)</w:t>
      </w:r>
      <w:r w:rsidRPr="00F945D7">
        <w:rPr>
          <w:rFonts w:cs="Arial"/>
          <w:bCs/>
          <w:color w:val="000000"/>
          <w:sz w:val="20"/>
        </w:rPr>
        <w:t xml:space="preserve"> </w:t>
      </w:r>
    </w:p>
    <w:p w:rsidR="00F945D7" w:rsidRPr="00F945D7" w:rsidRDefault="00F945D7" w:rsidP="00F945D7">
      <w:pPr>
        <w:spacing w:line="240" w:lineRule="auto"/>
        <w:rPr>
          <w:rFonts w:cs="Arial"/>
          <w:bCs/>
          <w:color w:val="000000"/>
          <w:sz w:val="14"/>
        </w:rPr>
      </w:pPr>
    </w:p>
    <w:p w:rsidR="009E2562" w:rsidRPr="004A0682" w:rsidRDefault="009E2562" w:rsidP="0056452B">
      <w:pPr>
        <w:spacing w:line="240" w:lineRule="auto"/>
        <w:jc w:val="both"/>
        <w:rPr>
          <w:b/>
          <w:bCs/>
          <w:u w:val="single"/>
        </w:rPr>
      </w:pPr>
      <w:r w:rsidRPr="004A0682">
        <w:rPr>
          <w:b/>
          <w:bCs/>
          <w:u w:val="single"/>
        </w:rPr>
        <w:t>Prière pénitentielle</w:t>
      </w:r>
    </w:p>
    <w:p w:rsidR="009219F6" w:rsidRPr="00F945D7" w:rsidRDefault="009219F6" w:rsidP="000B639F">
      <w:pPr>
        <w:spacing w:line="240" w:lineRule="auto"/>
        <w:jc w:val="both"/>
        <w:rPr>
          <w:sz w:val="20"/>
        </w:rPr>
      </w:pPr>
      <w:r w:rsidRPr="00F945D7">
        <w:rPr>
          <w:sz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445ED6" w:rsidRDefault="00D22DA7" w:rsidP="0056452B">
      <w:pPr>
        <w:spacing w:line="240" w:lineRule="auto"/>
        <w:jc w:val="both"/>
        <w:rPr>
          <w:sz w:val="12"/>
        </w:rPr>
      </w:pPr>
    </w:p>
    <w:p w:rsidR="003A7ECF" w:rsidRPr="004A0682" w:rsidRDefault="009E2562" w:rsidP="003A7ECF">
      <w:pPr>
        <w:spacing w:line="240" w:lineRule="auto"/>
        <w:jc w:val="both"/>
        <w:rPr>
          <w:b/>
          <w:bCs/>
          <w:u w:val="single"/>
        </w:rPr>
      </w:pPr>
      <w:r w:rsidRPr="004A0682">
        <w:rPr>
          <w:b/>
          <w:bCs/>
          <w:u w:val="single"/>
        </w:rPr>
        <w:t xml:space="preserve">Kyrie </w:t>
      </w:r>
    </w:p>
    <w:p w:rsidR="00F945D7" w:rsidRPr="00F945D7" w:rsidRDefault="0009579C" w:rsidP="0009579C">
      <w:pPr>
        <w:suppressAutoHyphens/>
        <w:spacing w:line="240" w:lineRule="auto"/>
        <w:ind w:right="-360"/>
        <w:outlineLvl w:val="0"/>
        <w:rPr>
          <w:rFonts w:eastAsia="SimSun" w:cs="Arial"/>
          <w:b/>
          <w:bCs/>
          <w:color w:val="000000"/>
          <w:sz w:val="20"/>
        </w:rPr>
      </w:pPr>
      <w:r>
        <w:rPr>
          <w:rFonts w:cs="Arial"/>
          <w:sz w:val="20"/>
          <w:lang w:eastAsia="ar-SA"/>
        </w:rPr>
        <w:t xml:space="preserve">1. </w:t>
      </w:r>
      <w:r w:rsidR="00F945D7" w:rsidRPr="00F945D7">
        <w:rPr>
          <w:rFonts w:eastAsia="SimSun" w:cs="Arial"/>
          <w:b/>
          <w:bCs/>
          <w:color w:val="000000"/>
          <w:sz w:val="20"/>
        </w:rPr>
        <w:t>Seigneur prends pitié Seigneur pren</w:t>
      </w:r>
      <w:r>
        <w:rPr>
          <w:rFonts w:eastAsia="SimSun" w:cs="Arial"/>
          <w:b/>
          <w:bCs/>
          <w:color w:val="000000"/>
          <w:sz w:val="20"/>
        </w:rPr>
        <w:t>ds pitié Seigneur prends pitié de nous</w:t>
      </w:r>
    </w:p>
    <w:p w:rsidR="00F945D7" w:rsidRDefault="0009579C" w:rsidP="00F945D7">
      <w:pPr>
        <w:autoSpaceDE w:val="0"/>
        <w:autoSpaceDN w:val="0"/>
        <w:adjustRightInd w:val="0"/>
        <w:spacing w:line="240" w:lineRule="auto"/>
        <w:rPr>
          <w:rFonts w:eastAsia="SimSun" w:cs="Arial"/>
          <w:b/>
          <w:bCs/>
          <w:color w:val="000000"/>
          <w:sz w:val="20"/>
        </w:rPr>
      </w:pPr>
      <w:r>
        <w:rPr>
          <w:rFonts w:eastAsia="SimSun" w:cs="Arial"/>
          <w:b/>
          <w:bCs/>
          <w:color w:val="000000"/>
          <w:sz w:val="20"/>
        </w:rPr>
        <w:t xml:space="preserve">2. </w:t>
      </w:r>
      <w:r w:rsidR="00F945D7" w:rsidRPr="00F945D7">
        <w:rPr>
          <w:rFonts w:eastAsia="SimSun" w:cs="Arial"/>
          <w:b/>
          <w:bCs/>
          <w:color w:val="000000"/>
          <w:sz w:val="20"/>
        </w:rPr>
        <w:t>Ô</w:t>
      </w:r>
      <w:r>
        <w:rPr>
          <w:rFonts w:eastAsia="SimSun" w:cs="Arial"/>
          <w:b/>
          <w:bCs/>
          <w:color w:val="000000"/>
          <w:sz w:val="20"/>
        </w:rPr>
        <w:t xml:space="preserve"> </w:t>
      </w:r>
      <w:r w:rsidR="00F945D7" w:rsidRPr="00F945D7">
        <w:rPr>
          <w:rFonts w:eastAsia="SimSun" w:cs="Arial"/>
          <w:b/>
          <w:bCs/>
          <w:color w:val="000000"/>
          <w:sz w:val="20"/>
        </w:rPr>
        <w:t xml:space="preserve"> Christ prends pitié Ô Christ pre</w:t>
      </w:r>
      <w:r>
        <w:rPr>
          <w:rFonts w:eastAsia="SimSun" w:cs="Arial"/>
          <w:b/>
          <w:bCs/>
          <w:color w:val="000000"/>
          <w:sz w:val="20"/>
        </w:rPr>
        <w:t>nds pitié Ô Christ prends pitié de nous</w:t>
      </w:r>
    </w:p>
    <w:p w:rsidR="0009579C" w:rsidRPr="00F945D7" w:rsidRDefault="0009579C" w:rsidP="00F945D7">
      <w:pPr>
        <w:autoSpaceDE w:val="0"/>
        <w:autoSpaceDN w:val="0"/>
        <w:adjustRightInd w:val="0"/>
        <w:spacing w:line="240" w:lineRule="auto"/>
        <w:rPr>
          <w:rFonts w:eastAsia="SimSun" w:cs="Arial"/>
          <w:b/>
          <w:bCs/>
          <w:color w:val="000000"/>
          <w:sz w:val="20"/>
        </w:rPr>
      </w:pPr>
      <w:r>
        <w:rPr>
          <w:rFonts w:eastAsia="SimSun" w:cs="Arial"/>
          <w:b/>
          <w:bCs/>
          <w:color w:val="000000"/>
          <w:sz w:val="20"/>
        </w:rPr>
        <w:t xml:space="preserve">3. </w:t>
      </w:r>
      <w:r w:rsidRPr="00F945D7">
        <w:rPr>
          <w:rFonts w:eastAsia="SimSun" w:cs="Arial"/>
          <w:b/>
          <w:bCs/>
          <w:color w:val="000000"/>
          <w:sz w:val="20"/>
        </w:rPr>
        <w:t>Seigneur prends pitié Seigneur pren</w:t>
      </w:r>
      <w:r>
        <w:rPr>
          <w:rFonts w:eastAsia="SimSun" w:cs="Arial"/>
          <w:b/>
          <w:bCs/>
          <w:color w:val="000000"/>
          <w:sz w:val="20"/>
        </w:rPr>
        <w:t>ds pitié Seigneur prends pitié de nous</w:t>
      </w:r>
    </w:p>
    <w:p w:rsidR="008E1329" w:rsidRPr="00445ED6" w:rsidRDefault="008E1329" w:rsidP="009B36EB">
      <w:pPr>
        <w:pStyle w:val="NormalWeb"/>
        <w:spacing w:before="0" w:beforeAutospacing="0" w:after="0" w:afterAutospacing="0"/>
        <w:rPr>
          <w:rFonts w:asciiTheme="minorHAnsi" w:hAnsiTheme="minorHAnsi" w:cs="Calibri"/>
          <w:sz w:val="12"/>
          <w:szCs w:val="22"/>
          <w:lang w:eastAsia="ar-SA"/>
        </w:rPr>
      </w:pPr>
    </w:p>
    <w:p w:rsidR="008A58FE" w:rsidRPr="00346118" w:rsidRDefault="00BE04FC" w:rsidP="00346118">
      <w:pPr>
        <w:spacing w:line="240" w:lineRule="auto"/>
        <w:rPr>
          <w:rFonts w:cs="Times New Roman"/>
          <w:b/>
          <w:bCs/>
          <w:iCs/>
          <w:spacing w:val="-4"/>
          <w:u w:val="single"/>
        </w:rPr>
      </w:pPr>
      <w:r w:rsidRPr="004A0682">
        <w:rPr>
          <w:rFonts w:cs="Times New Roman"/>
          <w:b/>
          <w:bCs/>
          <w:iCs/>
          <w:spacing w:val="-4"/>
          <w:u w:val="single"/>
        </w:rPr>
        <w:t>1</w:t>
      </w:r>
      <w:r w:rsidR="009A5246" w:rsidRPr="004A0682">
        <w:rPr>
          <w:rFonts w:cs="Times New Roman"/>
          <w:b/>
          <w:bCs/>
          <w:iCs/>
          <w:spacing w:val="-4"/>
          <w:u w:val="single"/>
          <w:vertAlign w:val="superscript"/>
        </w:rPr>
        <w:t>ère</w:t>
      </w:r>
      <w:r w:rsidR="009A5246" w:rsidRPr="004A0682">
        <w:rPr>
          <w:rFonts w:cs="Times New Roman"/>
          <w:b/>
          <w:bCs/>
          <w:iCs/>
          <w:spacing w:val="-4"/>
          <w:u w:val="single"/>
        </w:rPr>
        <w:t xml:space="preserve"> </w:t>
      </w:r>
      <w:r w:rsidRPr="004A0682">
        <w:rPr>
          <w:rFonts w:cs="Times New Roman"/>
          <w:b/>
          <w:bCs/>
          <w:iCs/>
          <w:spacing w:val="-4"/>
          <w:u w:val="single"/>
        </w:rPr>
        <w:t xml:space="preserve">lecture : </w:t>
      </w:r>
      <w:r w:rsidR="008A58FE" w:rsidRPr="008A58FE">
        <w:rPr>
          <w:rFonts w:cs="Times New Roman"/>
          <w:b/>
          <w:bCs/>
          <w:iCs/>
          <w:spacing w:val="-4"/>
          <w:u w:val="single"/>
        </w:rPr>
        <w:t>Lecture du livre du prophète Jérémie (33, 14</w:t>
      </w:r>
      <w:r w:rsidR="00346118">
        <w:rPr>
          <w:rFonts w:cs="Times New Roman"/>
          <w:b/>
          <w:bCs/>
          <w:iCs/>
          <w:spacing w:val="-4"/>
          <w:u w:val="single"/>
        </w:rPr>
        <w:t>-</w:t>
      </w:r>
      <w:r w:rsidR="008A58FE" w:rsidRPr="008A58FE">
        <w:rPr>
          <w:rFonts w:cs="Times New Roman"/>
          <w:b/>
          <w:bCs/>
          <w:iCs/>
          <w:spacing w:val="-4"/>
          <w:u w:val="single"/>
        </w:rPr>
        <w:t>16)</w:t>
      </w:r>
    </w:p>
    <w:p w:rsidR="00827B93" w:rsidRPr="00346118" w:rsidRDefault="008A58FE" w:rsidP="008A58FE">
      <w:pPr>
        <w:autoSpaceDE w:val="0"/>
        <w:autoSpaceDN w:val="0"/>
        <w:adjustRightInd w:val="0"/>
        <w:spacing w:line="240" w:lineRule="auto"/>
        <w:rPr>
          <w:rFonts w:cs="Times New Roman"/>
          <w:sz w:val="20"/>
          <w:lang w:eastAsia="ar-SA"/>
        </w:rPr>
      </w:pPr>
      <w:r w:rsidRPr="00346118">
        <w:rPr>
          <w:rFonts w:cs="Times New Roman"/>
          <w:sz w:val="20"/>
          <w:lang w:eastAsia="ar-SA"/>
        </w:rPr>
        <w:t>Voici venir des jours – oracle du Seigneur – où j’accomplirai la parole de bonheur que j’ai adressée à la maison d’Israël et à la maison de Juda : En ces jours-là, en ce temps-là, je ferai germer pour David un Germe de justice, et il exercera dans le pays le droit et la justice. En ces jours-là, Juda sera sauvé,</w:t>
      </w:r>
      <w:r w:rsidR="00346118">
        <w:rPr>
          <w:rFonts w:cs="Times New Roman"/>
          <w:sz w:val="20"/>
          <w:lang w:eastAsia="ar-SA"/>
        </w:rPr>
        <w:t xml:space="preserve"> </w:t>
      </w:r>
      <w:r w:rsidRPr="00346118">
        <w:rPr>
          <w:rFonts w:cs="Times New Roman"/>
          <w:sz w:val="20"/>
          <w:lang w:eastAsia="ar-SA"/>
        </w:rPr>
        <w:t>Jérusalem habitera en sécurité, et voici comment on la nommera: « Le-Seigneur-est-notre-justice. »</w:t>
      </w:r>
    </w:p>
    <w:p w:rsidR="00445ED6" w:rsidRPr="000A6F5E" w:rsidRDefault="00445ED6" w:rsidP="00F945D7">
      <w:pPr>
        <w:autoSpaceDE w:val="0"/>
        <w:autoSpaceDN w:val="0"/>
        <w:adjustRightInd w:val="0"/>
        <w:spacing w:line="240" w:lineRule="auto"/>
        <w:jc w:val="both"/>
        <w:rPr>
          <w:rFonts w:cs="Times New Roman"/>
          <w:sz w:val="12"/>
          <w:szCs w:val="20"/>
        </w:rPr>
      </w:pPr>
    </w:p>
    <w:p w:rsidR="00827B93" w:rsidRDefault="0063436F" w:rsidP="005E705A">
      <w:pPr>
        <w:autoSpaceDE w:val="0"/>
        <w:autoSpaceDN w:val="0"/>
        <w:adjustRightInd w:val="0"/>
        <w:spacing w:line="240" w:lineRule="auto"/>
        <w:rPr>
          <w:rFonts w:eastAsia="Wingdings-Regular"/>
          <w:b/>
          <w:bCs/>
          <w:iCs/>
          <w:sz w:val="20"/>
        </w:rPr>
      </w:pPr>
      <w:r w:rsidRPr="004A0682">
        <w:rPr>
          <w:rFonts w:eastAsia="Wingdings-Regular"/>
          <w:b/>
          <w:bCs/>
          <w:u w:val="single"/>
        </w:rPr>
        <w:lastRenderedPageBreak/>
        <w:t>Psaume </w:t>
      </w:r>
      <w:r w:rsidR="00F55E3C" w:rsidRPr="004A0682">
        <w:rPr>
          <w:rFonts w:eastAsia="Wingdings-Regular"/>
          <w:b/>
          <w:bCs/>
        </w:rPr>
        <w:t>:</w:t>
      </w:r>
      <w:r w:rsidR="00445ED6">
        <w:rPr>
          <w:rFonts w:eastAsia="Wingdings-Regular"/>
          <w:b/>
          <w:bCs/>
        </w:rPr>
        <w:t xml:space="preserve"> </w:t>
      </w:r>
      <w:r w:rsidR="00513EB9">
        <w:rPr>
          <w:rFonts w:ascii="Humanist521BT-BoldItalic" w:hAnsi="Humanist521BT-BoldItalic" w:cs="Humanist521BT-BoldItalic"/>
          <w:b/>
          <w:bCs/>
          <w:i/>
          <w:iCs/>
          <w:sz w:val="18"/>
          <w:szCs w:val="18"/>
          <w:lang w:val="en-US" w:eastAsia="fr-FR"/>
        </w:rPr>
        <w:t>Vers toi, Seigneur, j’élève mon âme, vers toi, mon Dieu.</w:t>
      </w:r>
      <w:r w:rsidR="004F1748">
        <w:rPr>
          <w:rFonts w:eastAsia="Wingdings-Regular"/>
          <w:b/>
          <w:bCs/>
          <w:noProof/>
          <w:sz w:val="20"/>
          <w:szCs w:val="20"/>
          <w:lang w:val="en-US"/>
        </w:rPr>
        <w:drawing>
          <wp:inline distT="0" distB="0" distL="0" distR="0">
            <wp:extent cx="4686300" cy="11504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86300" cy="1150483"/>
                    </a:xfrm>
                    <a:prstGeom prst="rect">
                      <a:avLst/>
                    </a:prstGeom>
                    <a:noFill/>
                    <a:ln w="9525">
                      <a:noFill/>
                      <a:miter lim="800000"/>
                      <a:headEnd/>
                      <a:tailEnd/>
                    </a:ln>
                  </pic:spPr>
                </pic:pic>
              </a:graphicData>
            </a:graphic>
          </wp:inline>
        </w:drawing>
      </w:r>
    </w:p>
    <w:p w:rsidR="004A0682" w:rsidRPr="004A0682" w:rsidRDefault="004A0682" w:rsidP="005E705A">
      <w:pPr>
        <w:autoSpaceDE w:val="0"/>
        <w:autoSpaceDN w:val="0"/>
        <w:adjustRightInd w:val="0"/>
        <w:spacing w:line="240" w:lineRule="auto"/>
        <w:rPr>
          <w:rFonts w:eastAsia="Wingdings-Regular"/>
          <w:b/>
          <w:bCs/>
          <w:sz w:val="12"/>
          <w:szCs w:val="20"/>
        </w:rPr>
      </w:pPr>
    </w:p>
    <w:p w:rsidR="008A58FE" w:rsidRPr="00346118" w:rsidRDefault="00513EB9" w:rsidP="008A58FE">
      <w:pPr>
        <w:autoSpaceDE w:val="0"/>
        <w:autoSpaceDN w:val="0"/>
        <w:adjustRightInd w:val="0"/>
        <w:spacing w:line="240" w:lineRule="auto"/>
        <w:rPr>
          <w:sz w:val="20"/>
        </w:rPr>
      </w:pPr>
      <w:r>
        <w:rPr>
          <w:sz w:val="20"/>
        </w:rPr>
        <w:t>1.</w:t>
      </w:r>
      <w:r w:rsidR="008A58FE" w:rsidRPr="00346118">
        <w:rPr>
          <w:sz w:val="20"/>
        </w:rPr>
        <w:t>Seigneur, enseigne-moi tes voies,</w:t>
      </w:r>
      <w:r w:rsidR="00346118">
        <w:rPr>
          <w:sz w:val="20"/>
        </w:rPr>
        <w:t xml:space="preserve"> </w:t>
      </w:r>
      <w:r w:rsidR="008A58FE" w:rsidRPr="00346118">
        <w:rPr>
          <w:sz w:val="20"/>
        </w:rPr>
        <w:t>fais-moi connaître ta route.</w:t>
      </w:r>
    </w:p>
    <w:p w:rsidR="008A58FE" w:rsidRPr="00346118" w:rsidRDefault="008A58FE" w:rsidP="008A58FE">
      <w:pPr>
        <w:autoSpaceDE w:val="0"/>
        <w:autoSpaceDN w:val="0"/>
        <w:adjustRightInd w:val="0"/>
        <w:spacing w:line="240" w:lineRule="auto"/>
        <w:rPr>
          <w:sz w:val="20"/>
        </w:rPr>
      </w:pPr>
      <w:r w:rsidRPr="00346118">
        <w:rPr>
          <w:sz w:val="20"/>
        </w:rPr>
        <w:t>Dirige-moi par ta vérité, enseigne-moi,</w:t>
      </w:r>
      <w:r w:rsidR="00346118">
        <w:rPr>
          <w:sz w:val="20"/>
        </w:rPr>
        <w:t xml:space="preserve"> </w:t>
      </w:r>
      <w:r w:rsidRPr="00346118">
        <w:rPr>
          <w:sz w:val="20"/>
        </w:rPr>
        <w:t xml:space="preserve">car tu es le Dieu </w:t>
      </w:r>
      <w:r w:rsidR="00346118">
        <w:rPr>
          <w:sz w:val="20"/>
        </w:rPr>
        <w:t>qui me sauve.</w:t>
      </w:r>
    </w:p>
    <w:p w:rsidR="008A58FE" w:rsidRPr="00346118" w:rsidRDefault="00513EB9" w:rsidP="008A58FE">
      <w:pPr>
        <w:autoSpaceDE w:val="0"/>
        <w:autoSpaceDN w:val="0"/>
        <w:adjustRightInd w:val="0"/>
        <w:spacing w:line="240" w:lineRule="auto"/>
        <w:rPr>
          <w:sz w:val="20"/>
        </w:rPr>
      </w:pPr>
      <w:r>
        <w:rPr>
          <w:sz w:val="20"/>
        </w:rPr>
        <w:t>2.</w:t>
      </w:r>
      <w:r w:rsidR="008A58FE" w:rsidRPr="00346118">
        <w:rPr>
          <w:sz w:val="20"/>
        </w:rPr>
        <w:t>Il est droit, il est bon, le Seigneur,</w:t>
      </w:r>
      <w:r w:rsidR="00346118">
        <w:rPr>
          <w:sz w:val="20"/>
        </w:rPr>
        <w:t xml:space="preserve"> </w:t>
      </w:r>
      <w:r w:rsidR="008A58FE" w:rsidRPr="00346118">
        <w:rPr>
          <w:sz w:val="20"/>
        </w:rPr>
        <w:t>lui qui montre aux pécheurs le chemin.</w:t>
      </w:r>
    </w:p>
    <w:p w:rsidR="004A0682" w:rsidRPr="00346118" w:rsidRDefault="008A58FE" w:rsidP="00346118">
      <w:pPr>
        <w:autoSpaceDE w:val="0"/>
        <w:autoSpaceDN w:val="0"/>
        <w:adjustRightInd w:val="0"/>
        <w:spacing w:line="240" w:lineRule="auto"/>
        <w:rPr>
          <w:sz w:val="20"/>
        </w:rPr>
      </w:pPr>
      <w:r w:rsidRPr="00346118">
        <w:rPr>
          <w:sz w:val="20"/>
        </w:rPr>
        <w:t>Sa justice dirige les humbles,</w:t>
      </w:r>
      <w:r w:rsidR="00346118">
        <w:rPr>
          <w:sz w:val="20"/>
        </w:rPr>
        <w:t xml:space="preserve"> </w:t>
      </w:r>
      <w:r w:rsidRPr="00346118">
        <w:rPr>
          <w:sz w:val="20"/>
        </w:rPr>
        <w:t xml:space="preserve">il enseigne aux humbles son chemin. </w:t>
      </w:r>
    </w:p>
    <w:p w:rsidR="008A58FE" w:rsidRPr="00346118" w:rsidRDefault="00513EB9" w:rsidP="008A58FE">
      <w:pPr>
        <w:autoSpaceDE w:val="0"/>
        <w:autoSpaceDN w:val="0"/>
        <w:adjustRightInd w:val="0"/>
        <w:spacing w:line="240" w:lineRule="auto"/>
        <w:rPr>
          <w:sz w:val="20"/>
        </w:rPr>
      </w:pPr>
      <w:r>
        <w:rPr>
          <w:sz w:val="20"/>
        </w:rPr>
        <w:t>3.</w:t>
      </w:r>
      <w:r w:rsidR="008A58FE" w:rsidRPr="00346118">
        <w:rPr>
          <w:sz w:val="20"/>
        </w:rPr>
        <w:t>Les voies du Seigneur sont amour et vérité</w:t>
      </w:r>
      <w:r w:rsidR="00346118">
        <w:rPr>
          <w:sz w:val="20"/>
        </w:rPr>
        <w:t xml:space="preserve"> </w:t>
      </w:r>
      <w:r w:rsidR="008A58FE" w:rsidRPr="00346118">
        <w:rPr>
          <w:sz w:val="20"/>
        </w:rPr>
        <w:t>pour qui veille à son alliance et à ses lois.</w:t>
      </w:r>
    </w:p>
    <w:p w:rsidR="008A58FE" w:rsidRPr="00346118" w:rsidRDefault="008A58FE" w:rsidP="00346118">
      <w:pPr>
        <w:autoSpaceDE w:val="0"/>
        <w:autoSpaceDN w:val="0"/>
        <w:adjustRightInd w:val="0"/>
        <w:spacing w:line="240" w:lineRule="auto"/>
        <w:rPr>
          <w:sz w:val="20"/>
        </w:rPr>
      </w:pPr>
      <w:r w:rsidRPr="00346118">
        <w:rPr>
          <w:sz w:val="20"/>
        </w:rPr>
        <w:t>Le secret du Seigneur est pour ceux qui le craignent ;à ceux-là, il fait conna</w:t>
      </w:r>
      <w:r w:rsidR="00346118">
        <w:rPr>
          <w:sz w:val="20"/>
        </w:rPr>
        <w:t>ître son alliance</w:t>
      </w:r>
    </w:p>
    <w:p w:rsidR="008A58FE" w:rsidRPr="004A0682" w:rsidRDefault="008A58FE" w:rsidP="008A58FE">
      <w:pPr>
        <w:spacing w:line="240" w:lineRule="auto"/>
        <w:rPr>
          <w:rFonts w:eastAsia="Wingdings-Regular"/>
          <w:bCs/>
          <w:sz w:val="12"/>
          <w:szCs w:val="20"/>
        </w:rPr>
      </w:pPr>
    </w:p>
    <w:p w:rsidR="004A0682" w:rsidRPr="00445ED6" w:rsidRDefault="004A0682" w:rsidP="004A0682">
      <w:pPr>
        <w:spacing w:line="240" w:lineRule="auto"/>
        <w:rPr>
          <w:rFonts w:eastAsia="Wingdings-Regular"/>
          <w:bCs/>
          <w:sz w:val="12"/>
          <w:szCs w:val="20"/>
        </w:rPr>
      </w:pPr>
    </w:p>
    <w:p w:rsidR="008A58FE" w:rsidRPr="00346118" w:rsidRDefault="0063436F" w:rsidP="00346118">
      <w:pPr>
        <w:spacing w:line="240" w:lineRule="auto"/>
        <w:rPr>
          <w:b/>
          <w:bCs/>
          <w:u w:val="single"/>
        </w:rPr>
      </w:pPr>
      <w:r w:rsidRPr="004A0682">
        <w:rPr>
          <w:rFonts w:eastAsia="Wingdings-Regular"/>
          <w:b/>
          <w:bCs/>
          <w:u w:val="single"/>
        </w:rPr>
        <w:t>2</w:t>
      </w:r>
      <w:r w:rsidRPr="004A0682">
        <w:rPr>
          <w:rFonts w:eastAsia="Wingdings-Regular"/>
          <w:b/>
          <w:bCs/>
          <w:u w:val="single"/>
          <w:vertAlign w:val="superscript"/>
        </w:rPr>
        <w:t>e</w:t>
      </w:r>
      <w:r w:rsidR="000B639F" w:rsidRPr="004A0682">
        <w:rPr>
          <w:rFonts w:eastAsia="Wingdings-Regular"/>
          <w:b/>
          <w:bCs/>
          <w:u w:val="single"/>
        </w:rPr>
        <w:t xml:space="preserve"> </w:t>
      </w:r>
      <w:r w:rsidRPr="00346118">
        <w:rPr>
          <w:b/>
          <w:bCs/>
          <w:u w:val="single"/>
        </w:rPr>
        <w:t xml:space="preserve">lecture : </w:t>
      </w:r>
      <w:r w:rsidR="008A58FE" w:rsidRPr="00346118">
        <w:rPr>
          <w:b/>
          <w:bCs/>
          <w:u w:val="single"/>
        </w:rPr>
        <w:t>Lecture de la première lettre de saint Paul apôtre</w:t>
      </w:r>
      <w:r w:rsidR="00346118">
        <w:rPr>
          <w:b/>
          <w:bCs/>
          <w:u w:val="single"/>
        </w:rPr>
        <w:t xml:space="preserve"> </w:t>
      </w:r>
      <w:r w:rsidR="008A58FE" w:rsidRPr="00346118">
        <w:rPr>
          <w:b/>
          <w:bCs/>
          <w:u w:val="single"/>
        </w:rPr>
        <w:t>aux Thessaloniciens (3, 12 – 4, 2)</w:t>
      </w:r>
    </w:p>
    <w:p w:rsidR="008F0C8B" w:rsidRPr="00346118" w:rsidRDefault="008A58FE" w:rsidP="00346118">
      <w:pPr>
        <w:autoSpaceDE w:val="0"/>
        <w:autoSpaceDN w:val="0"/>
        <w:adjustRightInd w:val="0"/>
        <w:spacing w:line="240" w:lineRule="auto"/>
        <w:rPr>
          <w:sz w:val="20"/>
        </w:rPr>
      </w:pPr>
      <w:r w:rsidRPr="00346118">
        <w:rPr>
          <w:sz w:val="20"/>
        </w:rPr>
        <w:t>Frères, que le Seigneur vous donne, entre vous et à l’égard de</w:t>
      </w:r>
      <w:r w:rsidR="00346118">
        <w:rPr>
          <w:sz w:val="20"/>
        </w:rPr>
        <w:t xml:space="preserve"> </w:t>
      </w:r>
      <w:r w:rsidRPr="00346118">
        <w:rPr>
          <w:sz w:val="20"/>
        </w:rPr>
        <w:t>tous les hommes, un amour de plus en plus intense et débordant,</w:t>
      </w:r>
      <w:r w:rsidR="00346118">
        <w:rPr>
          <w:sz w:val="20"/>
        </w:rPr>
        <w:t xml:space="preserve"> </w:t>
      </w:r>
      <w:r w:rsidRPr="00346118">
        <w:rPr>
          <w:sz w:val="20"/>
        </w:rPr>
        <w:t>comme celui que nous avons pour vous. Et qu’ainsi il affermisse</w:t>
      </w:r>
      <w:r w:rsidR="00346118">
        <w:rPr>
          <w:sz w:val="20"/>
        </w:rPr>
        <w:t xml:space="preserve"> </w:t>
      </w:r>
      <w:r w:rsidRPr="00346118">
        <w:rPr>
          <w:sz w:val="20"/>
        </w:rPr>
        <w:t>vos coeurs, les rendant irréprochables en sainteté devant</w:t>
      </w:r>
      <w:r w:rsidR="00346118">
        <w:rPr>
          <w:sz w:val="20"/>
        </w:rPr>
        <w:t xml:space="preserve"> </w:t>
      </w:r>
      <w:r w:rsidRPr="00346118">
        <w:rPr>
          <w:sz w:val="20"/>
        </w:rPr>
        <w:t>Dieu notre Père, lors de la venue de notre Seigneur Jésus avec</w:t>
      </w:r>
      <w:r w:rsidR="00346118">
        <w:rPr>
          <w:sz w:val="20"/>
        </w:rPr>
        <w:t xml:space="preserve"> </w:t>
      </w:r>
      <w:r w:rsidRPr="00346118">
        <w:rPr>
          <w:sz w:val="20"/>
        </w:rPr>
        <w:t>tous les saints. Amen. Pour le reste, frères, vous avez appris de</w:t>
      </w:r>
      <w:r w:rsidR="00346118">
        <w:rPr>
          <w:sz w:val="20"/>
        </w:rPr>
        <w:t xml:space="preserve"> </w:t>
      </w:r>
      <w:r w:rsidRPr="00346118">
        <w:rPr>
          <w:sz w:val="20"/>
        </w:rPr>
        <w:t>nous comment il faut vous conduire pour plaire à Dieu ; et c’est</w:t>
      </w:r>
      <w:r w:rsidR="00346118">
        <w:rPr>
          <w:sz w:val="20"/>
        </w:rPr>
        <w:t xml:space="preserve"> </w:t>
      </w:r>
      <w:r w:rsidRPr="00346118">
        <w:rPr>
          <w:sz w:val="20"/>
        </w:rPr>
        <w:t>ainsi que vous vous conduisez déjà. Faites donc de nouveaux</w:t>
      </w:r>
      <w:r w:rsidR="00513EB9">
        <w:rPr>
          <w:sz w:val="20"/>
        </w:rPr>
        <w:t xml:space="preserve"> </w:t>
      </w:r>
      <w:r w:rsidRPr="00346118">
        <w:rPr>
          <w:sz w:val="20"/>
        </w:rPr>
        <w:t>progrès, nous vous le demandons, oui, nous vous en prions dans</w:t>
      </w:r>
      <w:r w:rsidR="00346118">
        <w:rPr>
          <w:sz w:val="20"/>
        </w:rPr>
        <w:t xml:space="preserve"> le Seigneur Jésus. </w:t>
      </w:r>
      <w:r w:rsidRPr="00346118">
        <w:rPr>
          <w:sz w:val="20"/>
        </w:rPr>
        <w:t>Vous savez bien quelles instructions nous vous</w:t>
      </w:r>
      <w:r w:rsidR="00346118">
        <w:rPr>
          <w:sz w:val="20"/>
        </w:rPr>
        <w:t xml:space="preserve"> </w:t>
      </w:r>
      <w:r w:rsidRPr="00346118">
        <w:rPr>
          <w:sz w:val="20"/>
        </w:rPr>
        <w:t>avons données de la part du Seigneur Jésus.</w:t>
      </w:r>
    </w:p>
    <w:p w:rsidR="00B90A63" w:rsidRPr="000B639F" w:rsidRDefault="00B90A63" w:rsidP="00827B93">
      <w:pPr>
        <w:spacing w:line="240" w:lineRule="auto"/>
        <w:jc w:val="both"/>
        <w:rPr>
          <w:bCs/>
          <w:sz w:val="12"/>
        </w:rPr>
      </w:pPr>
    </w:p>
    <w:p w:rsidR="00CB4199" w:rsidRPr="004A0682" w:rsidRDefault="0063436F" w:rsidP="00E87367">
      <w:pPr>
        <w:spacing w:line="240" w:lineRule="auto"/>
        <w:jc w:val="both"/>
        <w:rPr>
          <w:rFonts w:cs="Times New Roman"/>
          <w:b/>
          <w:bCs/>
        </w:rPr>
      </w:pPr>
      <w:r w:rsidRPr="004A0682">
        <w:rPr>
          <w:b/>
          <w:bCs/>
          <w:u w:val="single"/>
        </w:rPr>
        <w:t>Acclamation de l’Évangile</w:t>
      </w:r>
      <w:r w:rsidR="006D5D3F" w:rsidRPr="004A0682">
        <w:rPr>
          <w:b/>
          <w:bCs/>
          <w:u w:val="single"/>
        </w:rPr>
        <w:t> :</w:t>
      </w:r>
    </w:p>
    <w:p w:rsidR="00445ED6" w:rsidRPr="00445ED6" w:rsidRDefault="00445ED6" w:rsidP="00445ED6">
      <w:pPr>
        <w:jc w:val="both"/>
        <w:rPr>
          <w:rFonts w:asciiTheme="minorHAnsi" w:hAnsiTheme="minorHAnsi"/>
          <w:b/>
          <w:sz w:val="20"/>
        </w:rPr>
      </w:pPr>
      <w:r w:rsidRPr="00445ED6">
        <w:rPr>
          <w:rFonts w:asciiTheme="minorHAnsi" w:hAnsiTheme="minorHAnsi"/>
          <w:b/>
          <w:bCs/>
          <w:iCs/>
          <w:sz w:val="20"/>
        </w:rPr>
        <w:t>Alleluia, Allelu-u-ia, Alleluia, Allelu-u-ia, Alleluia, Allelu-u-ia, Allelu-u-ia.</w:t>
      </w:r>
    </w:p>
    <w:p w:rsidR="00597EF0" w:rsidRPr="00346118" w:rsidRDefault="00346118" w:rsidP="00346118">
      <w:pPr>
        <w:autoSpaceDE w:val="0"/>
        <w:autoSpaceDN w:val="0"/>
        <w:adjustRightInd w:val="0"/>
        <w:spacing w:line="240" w:lineRule="auto"/>
        <w:rPr>
          <w:rFonts w:cs="Times New Roman"/>
          <w:bCs/>
          <w:sz w:val="20"/>
        </w:rPr>
      </w:pPr>
      <w:r w:rsidRPr="00346118">
        <w:rPr>
          <w:rFonts w:cs="Times New Roman"/>
          <w:bCs/>
          <w:sz w:val="20"/>
        </w:rPr>
        <w:t>Fais-nous voir, Seigneur, ton amour, et donne-nous</w:t>
      </w:r>
      <w:r>
        <w:rPr>
          <w:rFonts w:cs="Times New Roman"/>
          <w:bCs/>
          <w:sz w:val="20"/>
        </w:rPr>
        <w:t xml:space="preserve"> </w:t>
      </w:r>
      <w:r w:rsidRPr="00346118">
        <w:rPr>
          <w:rFonts w:cs="Times New Roman"/>
          <w:bCs/>
          <w:sz w:val="20"/>
        </w:rPr>
        <w:t>ton salut</w:t>
      </w:r>
      <w:r w:rsidR="008A58FE" w:rsidRPr="00445ED6">
        <w:rPr>
          <w:rFonts w:cs="Times New Roman"/>
          <w:bCs/>
          <w:sz w:val="20"/>
        </w:rPr>
        <w:t>.</w:t>
      </w:r>
      <w:r w:rsidR="008A58FE" w:rsidRPr="00445ED6">
        <w:rPr>
          <w:rFonts w:cs="Times New Roman"/>
          <w:b/>
          <w:bCs/>
          <w:sz w:val="20"/>
        </w:rPr>
        <w:t xml:space="preserve"> </w:t>
      </w:r>
      <w:r w:rsidR="00B90A63" w:rsidRPr="00445ED6">
        <w:rPr>
          <w:rFonts w:cs="Times New Roman"/>
          <w:b/>
          <w:bCs/>
          <w:sz w:val="20"/>
        </w:rPr>
        <w:t>Alléluia.</w:t>
      </w:r>
    </w:p>
    <w:p w:rsidR="00B90A63" w:rsidRDefault="00B90A63" w:rsidP="006C7FF5">
      <w:pPr>
        <w:spacing w:line="240" w:lineRule="auto"/>
        <w:contextualSpacing/>
        <w:jc w:val="both"/>
        <w:rPr>
          <w:b/>
          <w:bCs/>
          <w:sz w:val="18"/>
          <w:u w:val="single"/>
        </w:rPr>
      </w:pPr>
    </w:p>
    <w:p w:rsidR="00346118" w:rsidRPr="00496DB0" w:rsidRDefault="00346118" w:rsidP="00346118">
      <w:pPr>
        <w:autoSpaceDE w:val="0"/>
        <w:autoSpaceDN w:val="0"/>
        <w:adjustRightInd w:val="0"/>
        <w:spacing w:line="240" w:lineRule="auto"/>
        <w:rPr>
          <w:b/>
          <w:bCs/>
          <w:u w:val="single"/>
        </w:rPr>
      </w:pPr>
      <w:r w:rsidRPr="00346118">
        <w:rPr>
          <w:b/>
          <w:bCs/>
          <w:u w:val="single"/>
        </w:rPr>
        <w:t>Évangile de Jésus Christ selon saint Luc (21, 25</w:t>
      </w:r>
      <w:r w:rsidRPr="00346118">
        <w:rPr>
          <w:rFonts w:hint="eastAsia"/>
          <w:b/>
          <w:bCs/>
          <w:u w:val="single"/>
        </w:rPr>
        <w:t>‑</w:t>
      </w:r>
      <w:r w:rsidRPr="00346118">
        <w:rPr>
          <w:b/>
          <w:bCs/>
          <w:u w:val="single"/>
        </w:rPr>
        <w:t>28. 34</w:t>
      </w:r>
      <w:r w:rsidR="00513EB9">
        <w:rPr>
          <w:b/>
          <w:bCs/>
          <w:u w:val="single"/>
        </w:rPr>
        <w:t>-</w:t>
      </w:r>
      <w:r w:rsidRPr="00346118">
        <w:rPr>
          <w:b/>
          <w:bCs/>
          <w:u w:val="single"/>
        </w:rPr>
        <w:t>36)</w:t>
      </w:r>
    </w:p>
    <w:p w:rsidR="00346118" w:rsidRPr="00346118" w:rsidRDefault="00346118" w:rsidP="00346118">
      <w:pPr>
        <w:autoSpaceDE w:val="0"/>
        <w:autoSpaceDN w:val="0"/>
        <w:adjustRightInd w:val="0"/>
        <w:spacing w:line="240" w:lineRule="auto"/>
        <w:rPr>
          <w:iCs/>
          <w:sz w:val="20"/>
        </w:rPr>
      </w:pPr>
      <w:r w:rsidRPr="00346118">
        <w:rPr>
          <w:iCs/>
          <w:sz w:val="20"/>
        </w:rPr>
        <w:t xml:space="preserve">En ce temps-là, Jésus parlait à ses disciples de sa venue :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Tenez-vous sur vos gardes, de crainte que votre coeur ne s’alourdisse dans les beuveries, l’ivresse et les soucis de la vie, et que ce jour-là ne tombe sur vous à l’improviste comme un filet ; il s’abattra, en effet, sur tous les habitants de la terre entière. Restez éveillés et </w:t>
      </w:r>
      <w:r w:rsidRPr="00346118">
        <w:rPr>
          <w:iCs/>
          <w:sz w:val="20"/>
        </w:rPr>
        <w:lastRenderedPageBreak/>
        <w:t>priez en tout temps : ainsi vous aurez la force d’échapper à tout ce qui doit arriver, et de vous tenir debout devant le Fils de l’homme. »</w:t>
      </w:r>
    </w:p>
    <w:p w:rsidR="00445ED6" w:rsidRPr="000B639F" w:rsidRDefault="00445ED6" w:rsidP="00445ED6">
      <w:pPr>
        <w:spacing w:line="240" w:lineRule="auto"/>
        <w:contextualSpacing/>
        <w:jc w:val="both"/>
        <w:rPr>
          <w:sz w:val="12"/>
          <w:szCs w:val="20"/>
        </w:rPr>
      </w:pPr>
    </w:p>
    <w:p w:rsidR="00D22DA7" w:rsidRPr="004A0682" w:rsidRDefault="00D22DA7" w:rsidP="0056452B">
      <w:pPr>
        <w:tabs>
          <w:tab w:val="left" w:pos="2777"/>
        </w:tabs>
        <w:spacing w:line="240" w:lineRule="auto"/>
        <w:rPr>
          <w:b/>
          <w:u w:val="single"/>
        </w:rPr>
      </w:pPr>
      <w:r w:rsidRPr="004A0682">
        <w:rPr>
          <w:b/>
          <w:u w:val="single"/>
        </w:rPr>
        <w:t>Credo</w:t>
      </w:r>
    </w:p>
    <w:p w:rsidR="00313782" w:rsidRPr="00445ED6" w:rsidRDefault="00D22DA7" w:rsidP="0056452B">
      <w:pPr>
        <w:spacing w:line="240" w:lineRule="auto"/>
        <w:jc w:val="both"/>
        <w:rPr>
          <w:sz w:val="20"/>
        </w:rPr>
      </w:pPr>
      <w:r w:rsidRPr="00445ED6">
        <w:rPr>
          <w:sz w:val="20"/>
        </w:rPr>
        <w:t xml:space="preserve">Je crois en Dieu, le Père tout-puissant, créateur du ciel et de la terre. Et en Jésus-Christ, son Fils unique, notre Seigneur, qui a été conçu du Saint-Esprit, est né de la Vierge Marie, </w:t>
      </w:r>
      <w:r w:rsidR="006A70CC" w:rsidRPr="00445ED6">
        <w:rPr>
          <w:sz w:val="20"/>
        </w:rPr>
        <w:t xml:space="preserve"> </w:t>
      </w:r>
      <w:r w:rsidRPr="00445ED6">
        <w:rPr>
          <w:sz w:val="20"/>
        </w:rPr>
        <w:t>a souffert sous Ponce Pilate, a été crucifié, est mort et a été enseveli, est descendu aux enfers.</w:t>
      </w:r>
      <w:r w:rsidR="006A70CC" w:rsidRPr="00445ED6">
        <w:rPr>
          <w:sz w:val="20"/>
        </w:rPr>
        <w:t xml:space="preserve"> </w:t>
      </w:r>
      <w:r w:rsidRPr="00445ED6">
        <w:rPr>
          <w:sz w:val="20"/>
        </w:rPr>
        <w:t xml:space="preserve">Le troisième jour est ressuscité des  morts, est monté aux cieux, est assis à la droite de Dieu le Père tout-puissant, </w:t>
      </w:r>
      <w:r w:rsidR="0056452B" w:rsidRPr="00445ED6">
        <w:rPr>
          <w:sz w:val="20"/>
        </w:rPr>
        <w:t xml:space="preserve">d’où </w:t>
      </w:r>
      <w:r w:rsidRPr="00445ED6">
        <w:rPr>
          <w:sz w:val="20"/>
        </w:rPr>
        <w:t>il viendra juger les vivants et les morts. Je crois en l’Esprit Saint, à la Sainte Eglise catholique, à la communion des saints, à la rémission des péchés, à la résurrection de la chair, à la vie éternelle. Amen.</w:t>
      </w:r>
    </w:p>
    <w:p w:rsidR="000B639F" w:rsidRPr="000B639F" w:rsidRDefault="000B639F" w:rsidP="0056452B">
      <w:pPr>
        <w:spacing w:line="240" w:lineRule="auto"/>
        <w:jc w:val="both"/>
        <w:rPr>
          <w:sz w:val="12"/>
        </w:rPr>
      </w:pPr>
    </w:p>
    <w:p w:rsidR="00B90A63" w:rsidRPr="004A0682" w:rsidRDefault="00313782" w:rsidP="00B90A63">
      <w:pPr>
        <w:spacing w:line="240" w:lineRule="auto"/>
        <w:rPr>
          <w:bCs/>
          <w:i/>
          <w:sz w:val="18"/>
        </w:rPr>
      </w:pPr>
      <w:r w:rsidRPr="004A0682">
        <w:rPr>
          <w:b/>
          <w:bCs/>
          <w:u w:val="single"/>
        </w:rPr>
        <w:t>Offertoire :</w:t>
      </w:r>
      <w:r w:rsidRPr="004A0682">
        <w:rPr>
          <w:bCs/>
        </w:rPr>
        <w:t xml:space="preserve"> </w:t>
      </w:r>
      <w:r w:rsidRPr="004A0682">
        <w:rPr>
          <w:bCs/>
          <w:i/>
          <w:sz w:val="18"/>
        </w:rPr>
        <w:t>musique</w:t>
      </w:r>
    </w:p>
    <w:p w:rsidR="004A0682" w:rsidRPr="004A0682" w:rsidRDefault="004A0682" w:rsidP="00B90A63">
      <w:pPr>
        <w:spacing w:line="240" w:lineRule="auto"/>
        <w:rPr>
          <w:bCs/>
          <w:sz w:val="12"/>
        </w:rPr>
      </w:pPr>
    </w:p>
    <w:p w:rsidR="000A6F5E" w:rsidRPr="004A0682" w:rsidRDefault="000A6F5E" w:rsidP="000A6F5E">
      <w:pPr>
        <w:spacing w:line="240" w:lineRule="auto"/>
        <w:rPr>
          <w:bCs/>
        </w:rPr>
      </w:pPr>
      <w:r w:rsidRPr="004A0682">
        <w:rPr>
          <w:b/>
          <w:bCs/>
          <w:u w:val="single"/>
        </w:rPr>
        <w:t>Prière universelle</w:t>
      </w:r>
    </w:p>
    <w:p w:rsidR="000A6F5E" w:rsidRPr="000A6F5E" w:rsidRDefault="000A6F5E" w:rsidP="000A6F5E">
      <w:pPr>
        <w:pStyle w:val="Default"/>
        <w:rPr>
          <w:rFonts w:asciiTheme="minorHAnsi" w:hAnsiTheme="minorHAnsi"/>
          <w:b/>
          <w:sz w:val="20"/>
        </w:rPr>
      </w:pPr>
      <w:r w:rsidRPr="000A6F5E">
        <w:rPr>
          <w:rFonts w:asciiTheme="minorHAnsi" w:hAnsiTheme="minorHAnsi"/>
          <w:b/>
          <w:sz w:val="20"/>
        </w:rPr>
        <w:t>La voix de tes enfants, Seigneur,</w:t>
      </w:r>
      <w:r>
        <w:rPr>
          <w:rFonts w:asciiTheme="minorHAnsi" w:hAnsiTheme="minorHAnsi"/>
          <w:b/>
          <w:sz w:val="20"/>
        </w:rPr>
        <w:t xml:space="preserve"> </w:t>
      </w:r>
      <w:r w:rsidRPr="000A6F5E">
        <w:rPr>
          <w:rFonts w:asciiTheme="minorHAnsi" w:hAnsiTheme="minorHAnsi"/>
          <w:b/>
          <w:sz w:val="20"/>
        </w:rPr>
        <w:t>Résonne sur la terre.</w:t>
      </w:r>
    </w:p>
    <w:p w:rsidR="000A6F5E" w:rsidRPr="000A6F5E" w:rsidRDefault="000A6F5E" w:rsidP="000A6F5E">
      <w:pPr>
        <w:pStyle w:val="Default"/>
        <w:rPr>
          <w:rFonts w:asciiTheme="minorHAnsi" w:hAnsiTheme="minorHAnsi"/>
          <w:b/>
          <w:sz w:val="20"/>
        </w:rPr>
      </w:pPr>
      <w:r w:rsidRPr="000A6F5E">
        <w:rPr>
          <w:rFonts w:asciiTheme="minorHAnsi" w:hAnsiTheme="minorHAnsi"/>
          <w:b/>
          <w:sz w:val="20"/>
        </w:rPr>
        <w:t>Vers toi, comme un encens, Seigneur,</w:t>
      </w:r>
      <w:r>
        <w:rPr>
          <w:rFonts w:asciiTheme="minorHAnsi" w:hAnsiTheme="minorHAnsi"/>
          <w:b/>
          <w:sz w:val="20"/>
        </w:rPr>
        <w:t xml:space="preserve"> </w:t>
      </w:r>
      <w:r w:rsidRPr="000A6F5E">
        <w:rPr>
          <w:rFonts w:asciiTheme="minorHAnsi" w:hAnsiTheme="minorHAnsi"/>
          <w:b/>
          <w:sz w:val="20"/>
        </w:rPr>
        <w:t>S’élèvent nos prières.</w:t>
      </w:r>
    </w:p>
    <w:p w:rsidR="000A6F5E" w:rsidRPr="000A6F5E" w:rsidRDefault="000A6F5E" w:rsidP="000A6F5E">
      <w:pPr>
        <w:pStyle w:val="Default"/>
        <w:rPr>
          <w:rFonts w:ascii="Calibri" w:hAnsi="Calibri" w:cs="Calibri"/>
          <w:bCs/>
          <w:color w:val="auto"/>
          <w:sz w:val="12"/>
          <w:szCs w:val="22"/>
        </w:rPr>
      </w:pPr>
    </w:p>
    <w:p w:rsidR="000A6F5E" w:rsidRPr="004A0682" w:rsidRDefault="000A6F5E" w:rsidP="000A6F5E">
      <w:pPr>
        <w:pStyle w:val="Default"/>
        <w:rPr>
          <w:rFonts w:ascii="Calibri" w:hAnsi="Calibri" w:cs="Calibri"/>
          <w:sz w:val="22"/>
          <w:szCs w:val="22"/>
        </w:rPr>
      </w:pPr>
      <w:r w:rsidRPr="004A0682">
        <w:rPr>
          <w:rFonts w:ascii="Calibri" w:hAnsi="Calibri" w:cs="Calibri"/>
          <w:b/>
          <w:bCs/>
          <w:color w:val="auto"/>
          <w:sz w:val="22"/>
          <w:szCs w:val="22"/>
          <w:u w:val="single"/>
        </w:rPr>
        <w:t>Sanctus</w:t>
      </w:r>
    </w:p>
    <w:p w:rsidR="000A6F5E" w:rsidRPr="000A6F5E" w:rsidRDefault="00496DB0" w:rsidP="000A6F5E">
      <w:pPr>
        <w:suppressAutoHyphens/>
        <w:spacing w:line="240" w:lineRule="auto"/>
        <w:ind w:right="23"/>
        <w:jc w:val="both"/>
        <w:rPr>
          <w:rFonts w:cs="Arial"/>
          <w:b/>
          <w:sz w:val="20"/>
          <w:szCs w:val="20"/>
          <w:lang w:eastAsia="ar-SA"/>
        </w:rPr>
      </w:pPr>
      <w:r>
        <w:rPr>
          <w:rFonts w:cs="Arial"/>
          <w:b/>
          <w:sz w:val="20"/>
          <w:szCs w:val="20"/>
          <w:lang w:eastAsia="ar-SA"/>
        </w:rPr>
        <w:t>Saint</w:t>
      </w:r>
      <w:r w:rsidR="000A6F5E" w:rsidRPr="000A6F5E">
        <w:rPr>
          <w:rFonts w:cs="Arial"/>
          <w:b/>
          <w:sz w:val="20"/>
          <w:szCs w:val="20"/>
          <w:lang w:eastAsia="ar-SA"/>
        </w:rPr>
        <w:t xml:space="preserve"> le Seigneur, </w:t>
      </w:r>
      <w:r>
        <w:rPr>
          <w:rFonts w:cs="Arial"/>
          <w:b/>
          <w:sz w:val="20"/>
          <w:szCs w:val="20"/>
          <w:lang w:eastAsia="ar-SA"/>
        </w:rPr>
        <w:t>Saint</w:t>
      </w:r>
      <w:r w:rsidRPr="000A6F5E">
        <w:rPr>
          <w:rFonts w:cs="Arial"/>
          <w:b/>
          <w:sz w:val="20"/>
          <w:szCs w:val="20"/>
          <w:lang w:eastAsia="ar-SA"/>
        </w:rPr>
        <w:t xml:space="preserve"> le Seigneur, </w:t>
      </w:r>
      <w:r w:rsidR="000A6F5E" w:rsidRPr="000A6F5E">
        <w:rPr>
          <w:rFonts w:cs="Arial"/>
          <w:b/>
          <w:sz w:val="20"/>
          <w:szCs w:val="20"/>
          <w:lang w:eastAsia="ar-SA"/>
        </w:rPr>
        <w:t>Hosanna au plus haut des cieux</w:t>
      </w:r>
    </w:p>
    <w:p w:rsidR="000A6F5E" w:rsidRPr="000A6F5E" w:rsidRDefault="000A6F5E" w:rsidP="000A6F5E">
      <w:pPr>
        <w:suppressAutoHyphens/>
        <w:spacing w:line="240" w:lineRule="auto"/>
        <w:ind w:right="23"/>
        <w:jc w:val="both"/>
        <w:rPr>
          <w:rFonts w:cs="Arial"/>
          <w:b/>
          <w:sz w:val="20"/>
          <w:szCs w:val="20"/>
          <w:lang w:eastAsia="ar-SA"/>
        </w:rPr>
      </w:pPr>
      <w:r w:rsidRPr="000A6F5E">
        <w:rPr>
          <w:rFonts w:cs="Arial"/>
          <w:b/>
          <w:sz w:val="20"/>
          <w:szCs w:val="20"/>
          <w:lang w:eastAsia="ar-SA"/>
        </w:rPr>
        <w:t>Béni soit celui qui vient au nom du Seigneur, Hosanna au plus haut des cieux</w:t>
      </w:r>
    </w:p>
    <w:p w:rsidR="000A6F5E" w:rsidRDefault="000A6F5E" w:rsidP="000A6F5E">
      <w:pPr>
        <w:spacing w:line="240" w:lineRule="auto"/>
        <w:rPr>
          <w:sz w:val="12"/>
        </w:rPr>
      </w:pPr>
    </w:p>
    <w:p w:rsidR="004A0682" w:rsidRPr="00313782" w:rsidRDefault="004A0682" w:rsidP="004A0682">
      <w:pPr>
        <w:spacing w:line="240" w:lineRule="auto"/>
      </w:pPr>
      <w:r w:rsidRPr="00313782">
        <w:rPr>
          <w:b/>
          <w:bCs/>
          <w:u w:val="single"/>
        </w:rPr>
        <w:t>Notre Père</w:t>
      </w:r>
      <w:r w:rsidRPr="00313782">
        <w:t xml:space="preserve"> : </w:t>
      </w:r>
      <w:r w:rsidRPr="00545624">
        <w:rPr>
          <w:i/>
          <w:sz w:val="20"/>
        </w:rPr>
        <w:t>récité</w:t>
      </w:r>
      <w:r w:rsidRPr="00545624">
        <w:rPr>
          <w:sz w:val="20"/>
        </w:rPr>
        <w:t>.</w:t>
      </w:r>
    </w:p>
    <w:p w:rsidR="004A0682" w:rsidRDefault="004A0682" w:rsidP="004A0682">
      <w:pPr>
        <w:spacing w:line="240" w:lineRule="auto"/>
        <w:rPr>
          <w:bCs/>
          <w:sz w:val="12"/>
        </w:rPr>
      </w:pPr>
    </w:p>
    <w:p w:rsidR="00513EB9" w:rsidRPr="009C6E5A" w:rsidRDefault="00513EB9" w:rsidP="00513EB9">
      <w:pPr>
        <w:spacing w:line="240" w:lineRule="auto"/>
        <w:rPr>
          <w:b/>
        </w:rPr>
      </w:pPr>
      <w:r w:rsidRPr="009C6E5A">
        <w:rPr>
          <w:b/>
          <w:bCs/>
          <w:u w:val="single"/>
        </w:rPr>
        <w:t>Agnus</w:t>
      </w:r>
    </w:p>
    <w:p w:rsidR="00513EB9" w:rsidRDefault="00513EB9" w:rsidP="00513EB9">
      <w:pPr>
        <w:suppressAutoHyphens/>
        <w:spacing w:line="240" w:lineRule="auto"/>
        <w:rPr>
          <w:rFonts w:asciiTheme="minorHAnsi" w:hAnsiTheme="minorHAnsi" w:cs="Times New Roman"/>
          <w:bCs/>
          <w:sz w:val="20"/>
          <w:lang w:eastAsia="ar-SA"/>
        </w:rPr>
      </w:pPr>
      <w:r w:rsidRPr="004907BC">
        <w:rPr>
          <w:rFonts w:asciiTheme="minorHAnsi" w:hAnsiTheme="minorHAnsi" w:cs="Times New Roman"/>
          <w:bCs/>
          <w:sz w:val="20"/>
          <w:lang w:eastAsia="ar-SA"/>
        </w:rPr>
        <w:t>A</w:t>
      </w:r>
      <w:r>
        <w:rPr>
          <w:rFonts w:asciiTheme="minorHAnsi" w:hAnsiTheme="minorHAnsi" w:cs="Times New Roman"/>
          <w:bCs/>
          <w:sz w:val="20"/>
          <w:lang w:eastAsia="ar-SA"/>
        </w:rPr>
        <w:t>gneau de Dieu, qui enlève le péché du mon de, prends pi</w:t>
      </w:r>
      <w:r w:rsidRPr="004907BC">
        <w:rPr>
          <w:rFonts w:asciiTheme="minorHAnsi" w:hAnsiTheme="minorHAnsi" w:cs="Times New Roman"/>
          <w:bCs/>
          <w:sz w:val="20"/>
          <w:lang w:eastAsia="ar-SA"/>
        </w:rPr>
        <w:t xml:space="preserve">tié de nous. </w:t>
      </w:r>
    </w:p>
    <w:p w:rsidR="00513EB9" w:rsidRDefault="00513EB9" w:rsidP="00513EB9">
      <w:pPr>
        <w:suppressAutoHyphens/>
        <w:spacing w:line="240" w:lineRule="auto"/>
        <w:rPr>
          <w:rFonts w:asciiTheme="minorHAnsi" w:hAnsiTheme="minorHAnsi" w:cs="Times New Roman"/>
          <w:bCs/>
          <w:sz w:val="20"/>
          <w:lang w:eastAsia="ar-SA"/>
        </w:rPr>
      </w:pPr>
      <w:r w:rsidRPr="004907BC">
        <w:rPr>
          <w:rFonts w:asciiTheme="minorHAnsi" w:hAnsiTheme="minorHAnsi" w:cs="Times New Roman"/>
          <w:bCs/>
          <w:sz w:val="20"/>
          <w:lang w:eastAsia="ar-SA"/>
        </w:rPr>
        <w:t>A</w:t>
      </w:r>
      <w:r>
        <w:rPr>
          <w:rFonts w:asciiTheme="minorHAnsi" w:hAnsiTheme="minorHAnsi" w:cs="Times New Roman"/>
          <w:bCs/>
          <w:sz w:val="20"/>
          <w:lang w:eastAsia="ar-SA"/>
        </w:rPr>
        <w:t>gneau de Dieu, qui enlève le péché du mon de, prends pi</w:t>
      </w:r>
      <w:r w:rsidRPr="004907BC">
        <w:rPr>
          <w:rFonts w:asciiTheme="minorHAnsi" w:hAnsiTheme="minorHAnsi" w:cs="Times New Roman"/>
          <w:bCs/>
          <w:sz w:val="20"/>
          <w:lang w:eastAsia="ar-SA"/>
        </w:rPr>
        <w:t>tié de nous.</w:t>
      </w:r>
    </w:p>
    <w:p w:rsidR="00513EB9" w:rsidRDefault="00513EB9" w:rsidP="00513EB9">
      <w:pPr>
        <w:suppressAutoHyphens/>
        <w:spacing w:line="240" w:lineRule="auto"/>
        <w:rPr>
          <w:rFonts w:asciiTheme="minorHAnsi" w:hAnsiTheme="minorHAnsi" w:cs="Times New Roman"/>
          <w:bCs/>
          <w:sz w:val="20"/>
          <w:lang w:eastAsia="ar-SA"/>
        </w:rPr>
      </w:pPr>
      <w:r w:rsidRPr="004907BC">
        <w:rPr>
          <w:rFonts w:asciiTheme="minorHAnsi" w:hAnsiTheme="minorHAnsi" w:cs="Times New Roman"/>
          <w:bCs/>
          <w:sz w:val="20"/>
          <w:lang w:eastAsia="ar-SA"/>
        </w:rPr>
        <w:t>A</w:t>
      </w:r>
      <w:r>
        <w:rPr>
          <w:rFonts w:asciiTheme="minorHAnsi" w:hAnsiTheme="minorHAnsi" w:cs="Times New Roman"/>
          <w:bCs/>
          <w:sz w:val="20"/>
          <w:lang w:eastAsia="ar-SA"/>
        </w:rPr>
        <w:t>gneau de Dieu, qui enlève le péché du mon de, donne nous la paix</w:t>
      </w:r>
    </w:p>
    <w:p w:rsidR="00513EB9" w:rsidRDefault="00513EB9" w:rsidP="004A0682">
      <w:pPr>
        <w:spacing w:line="240" w:lineRule="auto"/>
        <w:rPr>
          <w:bCs/>
          <w:sz w:val="12"/>
        </w:rPr>
      </w:pPr>
    </w:p>
    <w:p w:rsidR="00513EB9" w:rsidRPr="000A6F5E" w:rsidRDefault="00513EB9" w:rsidP="004A0682">
      <w:pPr>
        <w:spacing w:line="240" w:lineRule="auto"/>
        <w:rPr>
          <w:bCs/>
          <w:sz w:val="12"/>
        </w:rPr>
      </w:pPr>
    </w:p>
    <w:sectPr w:rsidR="00513EB9" w:rsidRPr="000A6F5E" w:rsidSect="00346118">
      <w:pgSz w:w="16834" w:h="11909" w:orient="landscape" w:code="9"/>
      <w:pgMar w:top="720" w:right="720" w:bottom="720" w:left="540" w:header="709" w:footer="709" w:gutter="0"/>
      <w:cols w:num="2" w:space="81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53" w:rsidRDefault="00EA7D53">
      <w:pPr>
        <w:spacing w:line="240" w:lineRule="auto"/>
      </w:pPr>
      <w:r>
        <w:separator/>
      </w:r>
    </w:p>
  </w:endnote>
  <w:endnote w:type="continuationSeparator" w:id="1">
    <w:p w:rsidR="00EA7D53" w:rsidRDefault="00EA7D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Humanist521BT-Bold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53" w:rsidRDefault="00EA7D53">
      <w:pPr>
        <w:spacing w:line="240" w:lineRule="auto"/>
      </w:pPr>
      <w:r>
        <w:separator/>
      </w:r>
    </w:p>
  </w:footnote>
  <w:footnote w:type="continuationSeparator" w:id="1">
    <w:p w:rsidR="00EA7D53" w:rsidRDefault="00EA7D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D1D2A"/>
    <w:rsid w:val="000233BA"/>
    <w:rsid w:val="000252E9"/>
    <w:rsid w:val="0003378A"/>
    <w:rsid w:val="000519EB"/>
    <w:rsid w:val="000655DE"/>
    <w:rsid w:val="0009579C"/>
    <w:rsid w:val="00095C6F"/>
    <w:rsid w:val="00095F8E"/>
    <w:rsid w:val="000A5119"/>
    <w:rsid w:val="000A6F5E"/>
    <w:rsid w:val="000B639F"/>
    <w:rsid w:val="000B6587"/>
    <w:rsid w:val="000D0385"/>
    <w:rsid w:val="000D575A"/>
    <w:rsid w:val="000E5800"/>
    <w:rsid w:val="000E6E51"/>
    <w:rsid w:val="000F06D8"/>
    <w:rsid w:val="000F521B"/>
    <w:rsid w:val="000F5FF9"/>
    <w:rsid w:val="00107CF1"/>
    <w:rsid w:val="00120194"/>
    <w:rsid w:val="00133912"/>
    <w:rsid w:val="0014391C"/>
    <w:rsid w:val="00147D8D"/>
    <w:rsid w:val="00162E60"/>
    <w:rsid w:val="00170900"/>
    <w:rsid w:val="00171DD4"/>
    <w:rsid w:val="00174CDC"/>
    <w:rsid w:val="0017583A"/>
    <w:rsid w:val="00177923"/>
    <w:rsid w:val="00190E41"/>
    <w:rsid w:val="00191191"/>
    <w:rsid w:val="001951D5"/>
    <w:rsid w:val="001B74E6"/>
    <w:rsid w:val="001E55A4"/>
    <w:rsid w:val="001F6279"/>
    <w:rsid w:val="002028DD"/>
    <w:rsid w:val="00220658"/>
    <w:rsid w:val="0023095B"/>
    <w:rsid w:val="00235E18"/>
    <w:rsid w:val="002706E8"/>
    <w:rsid w:val="00270E65"/>
    <w:rsid w:val="00270F98"/>
    <w:rsid w:val="0028430C"/>
    <w:rsid w:val="002A1377"/>
    <w:rsid w:val="002B0B7D"/>
    <w:rsid w:val="002B3425"/>
    <w:rsid w:val="002C0E8F"/>
    <w:rsid w:val="002E2FEB"/>
    <w:rsid w:val="002E4597"/>
    <w:rsid w:val="002F0036"/>
    <w:rsid w:val="002F1CA6"/>
    <w:rsid w:val="002F5DC3"/>
    <w:rsid w:val="00313782"/>
    <w:rsid w:val="0031405E"/>
    <w:rsid w:val="00316A0F"/>
    <w:rsid w:val="00316B07"/>
    <w:rsid w:val="0033367E"/>
    <w:rsid w:val="00337374"/>
    <w:rsid w:val="00342ED1"/>
    <w:rsid w:val="00346118"/>
    <w:rsid w:val="00371C13"/>
    <w:rsid w:val="00373F58"/>
    <w:rsid w:val="00377166"/>
    <w:rsid w:val="003859E4"/>
    <w:rsid w:val="00386D72"/>
    <w:rsid w:val="00395971"/>
    <w:rsid w:val="003A1B10"/>
    <w:rsid w:val="003A7ECF"/>
    <w:rsid w:val="003D60CA"/>
    <w:rsid w:val="004127CE"/>
    <w:rsid w:val="00434D5C"/>
    <w:rsid w:val="00440063"/>
    <w:rsid w:val="00445ED6"/>
    <w:rsid w:val="00446CD1"/>
    <w:rsid w:val="0045277B"/>
    <w:rsid w:val="00464791"/>
    <w:rsid w:val="00466F3B"/>
    <w:rsid w:val="0046737D"/>
    <w:rsid w:val="00480909"/>
    <w:rsid w:val="0048462A"/>
    <w:rsid w:val="00485949"/>
    <w:rsid w:val="004907BC"/>
    <w:rsid w:val="00496DB0"/>
    <w:rsid w:val="004A0682"/>
    <w:rsid w:val="004B0F2A"/>
    <w:rsid w:val="004D2B86"/>
    <w:rsid w:val="004F1748"/>
    <w:rsid w:val="004F2004"/>
    <w:rsid w:val="004F4FFE"/>
    <w:rsid w:val="004F527C"/>
    <w:rsid w:val="00513EB9"/>
    <w:rsid w:val="005141FA"/>
    <w:rsid w:val="00515DBE"/>
    <w:rsid w:val="00516243"/>
    <w:rsid w:val="005306A9"/>
    <w:rsid w:val="005408E2"/>
    <w:rsid w:val="00545624"/>
    <w:rsid w:val="0056452B"/>
    <w:rsid w:val="00565A18"/>
    <w:rsid w:val="0059712E"/>
    <w:rsid w:val="00597EF0"/>
    <w:rsid w:val="005A6E40"/>
    <w:rsid w:val="005B6056"/>
    <w:rsid w:val="005C0AC5"/>
    <w:rsid w:val="005C1A20"/>
    <w:rsid w:val="005C444D"/>
    <w:rsid w:val="005C7C72"/>
    <w:rsid w:val="005D43F8"/>
    <w:rsid w:val="005E12FB"/>
    <w:rsid w:val="005E266B"/>
    <w:rsid w:val="005E705A"/>
    <w:rsid w:val="005F1F62"/>
    <w:rsid w:val="005F4374"/>
    <w:rsid w:val="00600224"/>
    <w:rsid w:val="006059C7"/>
    <w:rsid w:val="00613B31"/>
    <w:rsid w:val="0063436F"/>
    <w:rsid w:val="00641672"/>
    <w:rsid w:val="00660FD1"/>
    <w:rsid w:val="00680D80"/>
    <w:rsid w:val="00685BA3"/>
    <w:rsid w:val="006A6068"/>
    <w:rsid w:val="006A70CC"/>
    <w:rsid w:val="006A7ABE"/>
    <w:rsid w:val="006C0CF1"/>
    <w:rsid w:val="006C0CF9"/>
    <w:rsid w:val="006C3E86"/>
    <w:rsid w:val="006C4E2C"/>
    <w:rsid w:val="006C7FF5"/>
    <w:rsid w:val="006D5D3F"/>
    <w:rsid w:val="006E1D70"/>
    <w:rsid w:val="006E578E"/>
    <w:rsid w:val="007068A8"/>
    <w:rsid w:val="0072077D"/>
    <w:rsid w:val="00721495"/>
    <w:rsid w:val="00732A28"/>
    <w:rsid w:val="0073613B"/>
    <w:rsid w:val="00743C97"/>
    <w:rsid w:val="00744766"/>
    <w:rsid w:val="00754AAE"/>
    <w:rsid w:val="00774E10"/>
    <w:rsid w:val="00797169"/>
    <w:rsid w:val="007978BA"/>
    <w:rsid w:val="007B2C7A"/>
    <w:rsid w:val="007B2D2C"/>
    <w:rsid w:val="007D219A"/>
    <w:rsid w:val="007E0EB3"/>
    <w:rsid w:val="007E1645"/>
    <w:rsid w:val="007F2B41"/>
    <w:rsid w:val="007F2C2A"/>
    <w:rsid w:val="007F6AAB"/>
    <w:rsid w:val="00810762"/>
    <w:rsid w:val="008210F5"/>
    <w:rsid w:val="00827B93"/>
    <w:rsid w:val="008729D5"/>
    <w:rsid w:val="00875829"/>
    <w:rsid w:val="00881270"/>
    <w:rsid w:val="00890531"/>
    <w:rsid w:val="008928C5"/>
    <w:rsid w:val="00892AB7"/>
    <w:rsid w:val="00896054"/>
    <w:rsid w:val="008A20BB"/>
    <w:rsid w:val="008A58FE"/>
    <w:rsid w:val="008B0CB3"/>
    <w:rsid w:val="008B55CB"/>
    <w:rsid w:val="008C3D42"/>
    <w:rsid w:val="008D35B8"/>
    <w:rsid w:val="008E1329"/>
    <w:rsid w:val="008E2983"/>
    <w:rsid w:val="008E6F2D"/>
    <w:rsid w:val="008F03C0"/>
    <w:rsid w:val="008F0C8B"/>
    <w:rsid w:val="00903871"/>
    <w:rsid w:val="00914736"/>
    <w:rsid w:val="009219F6"/>
    <w:rsid w:val="009332D8"/>
    <w:rsid w:val="0097476B"/>
    <w:rsid w:val="0097727A"/>
    <w:rsid w:val="0099242B"/>
    <w:rsid w:val="009969F7"/>
    <w:rsid w:val="009A315E"/>
    <w:rsid w:val="009A5246"/>
    <w:rsid w:val="009B36EB"/>
    <w:rsid w:val="009B7C9A"/>
    <w:rsid w:val="009C0896"/>
    <w:rsid w:val="009C6E5A"/>
    <w:rsid w:val="009D2A25"/>
    <w:rsid w:val="009D7CE3"/>
    <w:rsid w:val="009E2562"/>
    <w:rsid w:val="009F0DB5"/>
    <w:rsid w:val="00A04F35"/>
    <w:rsid w:val="00A238A4"/>
    <w:rsid w:val="00A246B3"/>
    <w:rsid w:val="00A435B4"/>
    <w:rsid w:val="00A61C45"/>
    <w:rsid w:val="00A66D74"/>
    <w:rsid w:val="00AA65ED"/>
    <w:rsid w:val="00AB3B22"/>
    <w:rsid w:val="00AD2EC3"/>
    <w:rsid w:val="00AE0B25"/>
    <w:rsid w:val="00AF248B"/>
    <w:rsid w:val="00B0565F"/>
    <w:rsid w:val="00B127CF"/>
    <w:rsid w:val="00B174E6"/>
    <w:rsid w:val="00B25A3E"/>
    <w:rsid w:val="00B26034"/>
    <w:rsid w:val="00B373C3"/>
    <w:rsid w:val="00B42086"/>
    <w:rsid w:val="00B53737"/>
    <w:rsid w:val="00B71A2D"/>
    <w:rsid w:val="00B8094A"/>
    <w:rsid w:val="00B90A63"/>
    <w:rsid w:val="00B92ED5"/>
    <w:rsid w:val="00B96B06"/>
    <w:rsid w:val="00BB2A57"/>
    <w:rsid w:val="00BD5EEC"/>
    <w:rsid w:val="00BD71CF"/>
    <w:rsid w:val="00BE04FC"/>
    <w:rsid w:val="00BE2D91"/>
    <w:rsid w:val="00BF1A21"/>
    <w:rsid w:val="00BF656C"/>
    <w:rsid w:val="00C01125"/>
    <w:rsid w:val="00C0519E"/>
    <w:rsid w:val="00C068B3"/>
    <w:rsid w:val="00C16F3A"/>
    <w:rsid w:val="00C1734F"/>
    <w:rsid w:val="00C20656"/>
    <w:rsid w:val="00C50565"/>
    <w:rsid w:val="00C64438"/>
    <w:rsid w:val="00C93F42"/>
    <w:rsid w:val="00C968AA"/>
    <w:rsid w:val="00CA6EC6"/>
    <w:rsid w:val="00CB3AA8"/>
    <w:rsid w:val="00CB4199"/>
    <w:rsid w:val="00CD1D2A"/>
    <w:rsid w:val="00CF5490"/>
    <w:rsid w:val="00D1156E"/>
    <w:rsid w:val="00D1299C"/>
    <w:rsid w:val="00D22C30"/>
    <w:rsid w:val="00D22DA7"/>
    <w:rsid w:val="00D270D0"/>
    <w:rsid w:val="00D36C8C"/>
    <w:rsid w:val="00D4241C"/>
    <w:rsid w:val="00D6349B"/>
    <w:rsid w:val="00D76D7F"/>
    <w:rsid w:val="00D8717B"/>
    <w:rsid w:val="00D95F4A"/>
    <w:rsid w:val="00DD77DE"/>
    <w:rsid w:val="00DE59B3"/>
    <w:rsid w:val="00E04AE4"/>
    <w:rsid w:val="00E275A6"/>
    <w:rsid w:val="00E32077"/>
    <w:rsid w:val="00E32A23"/>
    <w:rsid w:val="00E574C7"/>
    <w:rsid w:val="00E84C01"/>
    <w:rsid w:val="00E87367"/>
    <w:rsid w:val="00EA7D53"/>
    <w:rsid w:val="00EB1DFD"/>
    <w:rsid w:val="00EB4DDB"/>
    <w:rsid w:val="00EB6BE2"/>
    <w:rsid w:val="00EC18FF"/>
    <w:rsid w:val="00EC7152"/>
    <w:rsid w:val="00ED05EB"/>
    <w:rsid w:val="00ED14B8"/>
    <w:rsid w:val="00ED66B8"/>
    <w:rsid w:val="00ED6A22"/>
    <w:rsid w:val="00EE6111"/>
    <w:rsid w:val="00F01A6D"/>
    <w:rsid w:val="00F05369"/>
    <w:rsid w:val="00F20D85"/>
    <w:rsid w:val="00F332C3"/>
    <w:rsid w:val="00F35C0E"/>
    <w:rsid w:val="00F44BC6"/>
    <w:rsid w:val="00F52222"/>
    <w:rsid w:val="00F5351D"/>
    <w:rsid w:val="00F5400A"/>
    <w:rsid w:val="00F55E3C"/>
    <w:rsid w:val="00F63B86"/>
    <w:rsid w:val="00F67857"/>
    <w:rsid w:val="00F8597B"/>
    <w:rsid w:val="00F945D7"/>
    <w:rsid w:val="00FA4EDE"/>
    <w:rsid w:val="00FD0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s>
</file>

<file path=word/webSettings.xml><?xml version="1.0" encoding="utf-8"?>
<w:webSettings xmlns:r="http://schemas.openxmlformats.org/officeDocument/2006/relationships" xmlns:w="http://schemas.openxmlformats.org/wordprocessingml/2006/main">
  <w:divs>
    <w:div w:id="274214636">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4293331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oissecatholiquehanoi@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oissecatholiquehano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image" Target="http://img.over-blog.com/300x231/3/97/64/07/Avent_2_A_22E.gif"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923</Words>
  <Characters>5267</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6178</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VD</dc:creator>
  <cp:lastModifiedBy>ADMIN</cp:lastModifiedBy>
  <cp:revision>2</cp:revision>
  <cp:lastPrinted>2014-05-02T16:34:00Z</cp:lastPrinted>
  <dcterms:created xsi:type="dcterms:W3CDTF">2015-11-28T04:59:00Z</dcterms:created>
  <dcterms:modified xsi:type="dcterms:W3CDTF">2015-11-28T04:59:00Z</dcterms:modified>
</cp:coreProperties>
</file>