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6F" w:rsidRDefault="0063436F" w:rsidP="00C068B3">
      <w:pPr>
        <w:spacing w:line="240" w:lineRule="auto"/>
        <w:rPr>
          <w:b/>
          <w:bCs/>
          <w:sz w:val="20"/>
          <w:szCs w:val="20"/>
        </w:rPr>
      </w:pPr>
      <w:r w:rsidRPr="00CA5095">
        <w:rPr>
          <w:b/>
          <w:bCs/>
          <w:sz w:val="20"/>
          <w:szCs w:val="20"/>
        </w:rPr>
        <w:t xml:space="preserve">Communion : </w:t>
      </w:r>
    </w:p>
    <w:p w:rsidR="00451152" w:rsidRDefault="00451152" w:rsidP="00C068B3">
      <w:pPr>
        <w:spacing w:line="240" w:lineRule="auto"/>
        <w:rPr>
          <w:b/>
          <w:bCs/>
          <w:sz w:val="20"/>
          <w:szCs w:val="20"/>
        </w:rPr>
      </w:pPr>
    </w:p>
    <w:p w:rsidR="00451152" w:rsidRPr="00451152" w:rsidRDefault="00451152" w:rsidP="00451152">
      <w:pPr>
        <w:spacing w:line="240" w:lineRule="auto"/>
        <w:rPr>
          <w:bCs/>
          <w:sz w:val="20"/>
          <w:szCs w:val="20"/>
        </w:rPr>
      </w:pPr>
      <w:r>
        <w:rPr>
          <w:bCs/>
          <w:sz w:val="20"/>
          <w:szCs w:val="20"/>
        </w:rPr>
        <w:t>1.</w:t>
      </w:r>
      <w:r w:rsidRPr="00451152">
        <w:rPr>
          <w:bCs/>
          <w:sz w:val="20"/>
          <w:szCs w:val="20"/>
        </w:rPr>
        <w:t xml:space="preserve"> Comme l'argile se laisse faire, entre les mains agiles du potier</w:t>
      </w:r>
    </w:p>
    <w:p w:rsidR="00451152" w:rsidRPr="00451152" w:rsidRDefault="00451152" w:rsidP="00451152">
      <w:pPr>
        <w:spacing w:line="240" w:lineRule="auto"/>
        <w:rPr>
          <w:bCs/>
          <w:sz w:val="20"/>
          <w:szCs w:val="20"/>
        </w:rPr>
      </w:pPr>
      <w:r w:rsidRPr="00451152">
        <w:rPr>
          <w:bCs/>
          <w:sz w:val="20"/>
          <w:szCs w:val="20"/>
        </w:rPr>
        <w:t>Ainsi mon âme se laisse faire. Ainsi mon cœur te cherche, toi mon Dieu.</w:t>
      </w:r>
    </w:p>
    <w:p w:rsidR="00451152" w:rsidRPr="00451152" w:rsidRDefault="00451152" w:rsidP="00451152">
      <w:pPr>
        <w:spacing w:line="240" w:lineRule="auto"/>
        <w:rPr>
          <w:b/>
          <w:bCs/>
          <w:sz w:val="20"/>
          <w:szCs w:val="20"/>
        </w:rPr>
      </w:pPr>
    </w:p>
    <w:p w:rsidR="00451152" w:rsidRPr="00451152" w:rsidRDefault="00451152" w:rsidP="00451152">
      <w:pPr>
        <w:spacing w:line="240" w:lineRule="auto"/>
        <w:rPr>
          <w:b/>
          <w:bCs/>
          <w:sz w:val="20"/>
          <w:szCs w:val="20"/>
        </w:rPr>
      </w:pPr>
      <w:r w:rsidRPr="00451152">
        <w:rPr>
          <w:b/>
          <w:bCs/>
          <w:sz w:val="20"/>
          <w:szCs w:val="20"/>
        </w:rPr>
        <w:t>Je viens vers toi, Jésus, (bis)</w:t>
      </w:r>
      <w:bookmarkStart w:id="0" w:name="_GoBack"/>
      <w:bookmarkEnd w:id="0"/>
    </w:p>
    <w:p w:rsidR="00451152" w:rsidRPr="00451152" w:rsidRDefault="00451152" w:rsidP="00451152">
      <w:pPr>
        <w:spacing w:line="240" w:lineRule="auto"/>
        <w:rPr>
          <w:b/>
          <w:bCs/>
          <w:sz w:val="20"/>
          <w:szCs w:val="20"/>
        </w:rPr>
      </w:pPr>
      <w:r w:rsidRPr="00451152">
        <w:rPr>
          <w:b/>
          <w:bCs/>
          <w:sz w:val="20"/>
          <w:szCs w:val="20"/>
        </w:rPr>
        <w:t>Je viens vers toi, Jésus. (bis)</w:t>
      </w:r>
    </w:p>
    <w:p w:rsidR="00451152" w:rsidRPr="00451152" w:rsidRDefault="00451152" w:rsidP="00451152">
      <w:pPr>
        <w:spacing w:line="240" w:lineRule="auto"/>
        <w:rPr>
          <w:b/>
          <w:bCs/>
          <w:sz w:val="20"/>
          <w:szCs w:val="20"/>
        </w:rPr>
      </w:pPr>
    </w:p>
    <w:p w:rsidR="00451152" w:rsidRPr="00451152" w:rsidRDefault="00451152" w:rsidP="00451152">
      <w:pPr>
        <w:spacing w:line="240" w:lineRule="auto"/>
        <w:rPr>
          <w:bCs/>
          <w:sz w:val="20"/>
          <w:szCs w:val="20"/>
        </w:rPr>
      </w:pPr>
      <w:r>
        <w:rPr>
          <w:bCs/>
          <w:sz w:val="20"/>
          <w:szCs w:val="20"/>
        </w:rPr>
        <w:t>2.</w:t>
      </w:r>
      <w:r w:rsidRPr="00451152">
        <w:rPr>
          <w:bCs/>
          <w:sz w:val="20"/>
          <w:szCs w:val="20"/>
        </w:rPr>
        <w:t xml:space="preserve"> Comme une terre qui est aride, ainsi mon cœur désire ton eau vive</w:t>
      </w:r>
    </w:p>
    <w:p w:rsidR="00451152" w:rsidRPr="00451152" w:rsidRDefault="00451152" w:rsidP="00451152">
      <w:pPr>
        <w:spacing w:line="240" w:lineRule="auto"/>
        <w:rPr>
          <w:bCs/>
          <w:sz w:val="20"/>
          <w:szCs w:val="20"/>
        </w:rPr>
      </w:pPr>
      <w:r w:rsidRPr="00451152">
        <w:rPr>
          <w:bCs/>
          <w:sz w:val="20"/>
          <w:szCs w:val="20"/>
        </w:rPr>
        <w:t>Tu es la source qui désaltère : qui croit en toi n'aura plus jamais soif.</w:t>
      </w:r>
    </w:p>
    <w:p w:rsidR="00451152" w:rsidRPr="00451152" w:rsidRDefault="00451152" w:rsidP="00451152">
      <w:pPr>
        <w:spacing w:line="240" w:lineRule="auto"/>
        <w:rPr>
          <w:b/>
          <w:bCs/>
          <w:sz w:val="20"/>
          <w:szCs w:val="20"/>
        </w:rPr>
      </w:pPr>
    </w:p>
    <w:p w:rsidR="00451152" w:rsidRPr="00451152" w:rsidRDefault="00451152" w:rsidP="00451152">
      <w:pPr>
        <w:spacing w:line="240" w:lineRule="auto"/>
        <w:rPr>
          <w:bCs/>
          <w:sz w:val="20"/>
          <w:szCs w:val="20"/>
        </w:rPr>
      </w:pPr>
      <w:r w:rsidRPr="00451152">
        <w:rPr>
          <w:bCs/>
          <w:sz w:val="20"/>
          <w:szCs w:val="20"/>
        </w:rPr>
        <w:t>3. Comme un veilleur attend l'aurore, ainsi mon âme espère en ta Parole</w:t>
      </w:r>
    </w:p>
    <w:p w:rsidR="00451152" w:rsidRPr="00451152" w:rsidRDefault="00451152" w:rsidP="00451152">
      <w:pPr>
        <w:spacing w:line="240" w:lineRule="auto"/>
        <w:rPr>
          <w:bCs/>
          <w:sz w:val="20"/>
          <w:szCs w:val="20"/>
        </w:rPr>
      </w:pPr>
      <w:r w:rsidRPr="00451152">
        <w:rPr>
          <w:bCs/>
          <w:sz w:val="20"/>
          <w:szCs w:val="20"/>
        </w:rPr>
        <w:t>Car ta Parole est une lampe, une lumière allumée sur mes pas.</w:t>
      </w:r>
    </w:p>
    <w:p w:rsidR="00A75271" w:rsidRPr="00CA5095" w:rsidRDefault="00A75271" w:rsidP="00107193">
      <w:pPr>
        <w:spacing w:line="240" w:lineRule="auto"/>
        <w:rPr>
          <w:b/>
          <w:bCs/>
          <w:sz w:val="20"/>
          <w:szCs w:val="20"/>
          <w:u w:val="single"/>
        </w:rPr>
      </w:pPr>
    </w:p>
    <w:p w:rsidR="00395971" w:rsidRPr="00CA5095" w:rsidRDefault="00D474F7" w:rsidP="0056452B">
      <w:pPr>
        <w:spacing w:line="240" w:lineRule="auto"/>
        <w:rPr>
          <w:b/>
          <w:bCs/>
          <w:sz w:val="20"/>
          <w:szCs w:val="20"/>
          <w:u w:val="single"/>
        </w:rPr>
      </w:pPr>
      <w:r w:rsidRPr="00F8361F">
        <w:rPr>
          <w:noProof/>
          <w:sz w:val="20"/>
          <w:szCs w:val="20"/>
          <w:lang w:val="en-US"/>
        </w:rPr>
        <w:drawing>
          <wp:anchor distT="0" distB="0" distL="114300" distR="114300" simplePos="0" relativeHeight="251658240" behindDoc="1" locked="0" layoutInCell="1" allowOverlap="1" wp14:anchorId="1E08A9D6" wp14:editId="4D6829B1">
            <wp:simplePos x="0" y="0"/>
            <wp:positionH relativeFrom="column">
              <wp:posOffset>2554605</wp:posOffset>
            </wp:positionH>
            <wp:positionV relativeFrom="paragraph">
              <wp:posOffset>12700</wp:posOffset>
            </wp:positionV>
            <wp:extent cx="1971675" cy="2314575"/>
            <wp:effectExtent l="0" t="0" r="0" b="0"/>
            <wp:wrapNone/>
            <wp:docPr id="4" name="Picture 4" descr="C:\Users\ViVu\Downloads\comme un enfant qui marche sur la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u\Downloads\comme un enfant qui marche sur la rou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anchor>
        </w:drawing>
      </w:r>
      <w:r w:rsidR="0063436F" w:rsidRPr="00CA5095">
        <w:rPr>
          <w:b/>
          <w:bCs/>
          <w:sz w:val="20"/>
          <w:szCs w:val="20"/>
          <w:u w:val="single"/>
        </w:rPr>
        <w:t xml:space="preserve">Chant d’envoi :  </w:t>
      </w:r>
    </w:p>
    <w:p w:rsidR="00451152" w:rsidRPr="00451152" w:rsidRDefault="00451152" w:rsidP="00451152">
      <w:pPr>
        <w:spacing w:line="240" w:lineRule="auto"/>
        <w:rPr>
          <w:bCs/>
          <w:sz w:val="20"/>
          <w:szCs w:val="20"/>
        </w:rPr>
      </w:pPr>
      <w:r w:rsidRPr="00451152">
        <w:rPr>
          <w:bCs/>
          <w:sz w:val="20"/>
          <w:szCs w:val="20"/>
        </w:rPr>
        <w:t>1. Comme un enfant</w:t>
      </w:r>
      <w:r>
        <w:rPr>
          <w:bCs/>
          <w:sz w:val="20"/>
          <w:szCs w:val="20"/>
        </w:rPr>
        <w:t>, q</w:t>
      </w:r>
      <w:r w:rsidRPr="00451152">
        <w:rPr>
          <w:bCs/>
          <w:sz w:val="20"/>
          <w:szCs w:val="20"/>
        </w:rPr>
        <w:t>ui marche sur la route,</w:t>
      </w:r>
    </w:p>
    <w:p w:rsidR="00451152" w:rsidRPr="00451152" w:rsidRDefault="00451152" w:rsidP="00451152">
      <w:pPr>
        <w:spacing w:line="240" w:lineRule="auto"/>
        <w:rPr>
          <w:bCs/>
          <w:sz w:val="20"/>
          <w:szCs w:val="20"/>
        </w:rPr>
      </w:pPr>
      <w:r w:rsidRPr="00451152">
        <w:rPr>
          <w:bCs/>
          <w:sz w:val="20"/>
          <w:szCs w:val="20"/>
        </w:rPr>
        <w:t>Le nez en l’air et les cheveux au vent,</w:t>
      </w:r>
    </w:p>
    <w:p w:rsidR="00451152" w:rsidRPr="00451152" w:rsidRDefault="00451152" w:rsidP="00451152">
      <w:pPr>
        <w:spacing w:line="240" w:lineRule="auto"/>
        <w:rPr>
          <w:bCs/>
          <w:sz w:val="20"/>
          <w:szCs w:val="20"/>
        </w:rPr>
      </w:pPr>
      <w:r w:rsidRPr="00451152">
        <w:rPr>
          <w:bCs/>
          <w:sz w:val="20"/>
          <w:szCs w:val="20"/>
        </w:rPr>
        <w:t>Comme un enfant</w:t>
      </w:r>
      <w:r>
        <w:rPr>
          <w:bCs/>
          <w:sz w:val="20"/>
          <w:szCs w:val="20"/>
        </w:rPr>
        <w:t>,</w:t>
      </w:r>
      <w:r w:rsidRPr="00451152">
        <w:rPr>
          <w:bCs/>
          <w:sz w:val="20"/>
          <w:szCs w:val="20"/>
        </w:rPr>
        <w:t xml:space="preserve"> que n’effleure aucun doute</w:t>
      </w:r>
    </w:p>
    <w:p w:rsidR="00451152" w:rsidRPr="00451152" w:rsidRDefault="00451152" w:rsidP="00451152">
      <w:pPr>
        <w:spacing w:line="240" w:lineRule="auto"/>
        <w:rPr>
          <w:bCs/>
          <w:sz w:val="20"/>
          <w:szCs w:val="20"/>
        </w:rPr>
      </w:pPr>
      <w:r w:rsidRPr="00451152">
        <w:rPr>
          <w:bCs/>
          <w:sz w:val="20"/>
          <w:szCs w:val="20"/>
        </w:rPr>
        <w:t>Et qui sourit en rêvant.</w:t>
      </w:r>
    </w:p>
    <w:p w:rsidR="00451152" w:rsidRDefault="00451152" w:rsidP="00451152">
      <w:pPr>
        <w:spacing w:line="240" w:lineRule="auto"/>
        <w:rPr>
          <w:bCs/>
          <w:sz w:val="20"/>
          <w:szCs w:val="20"/>
        </w:rPr>
      </w:pPr>
    </w:p>
    <w:p w:rsidR="00451152" w:rsidRPr="00451152" w:rsidRDefault="00451152" w:rsidP="00451152">
      <w:pPr>
        <w:spacing w:line="240" w:lineRule="auto"/>
        <w:rPr>
          <w:b/>
          <w:bCs/>
          <w:sz w:val="20"/>
          <w:szCs w:val="20"/>
        </w:rPr>
      </w:pPr>
      <w:r w:rsidRPr="00451152">
        <w:rPr>
          <w:b/>
          <w:bCs/>
          <w:sz w:val="20"/>
          <w:szCs w:val="20"/>
        </w:rPr>
        <w:t>Me voici, Seigneur. Me voici comme un enfant,</w:t>
      </w:r>
    </w:p>
    <w:p w:rsidR="00451152" w:rsidRPr="00451152" w:rsidRDefault="00451152" w:rsidP="00451152">
      <w:pPr>
        <w:spacing w:line="240" w:lineRule="auto"/>
        <w:rPr>
          <w:b/>
          <w:bCs/>
          <w:sz w:val="20"/>
          <w:szCs w:val="20"/>
        </w:rPr>
      </w:pPr>
      <w:r w:rsidRPr="00451152">
        <w:rPr>
          <w:b/>
          <w:bCs/>
          <w:sz w:val="20"/>
          <w:szCs w:val="20"/>
        </w:rPr>
        <w:t>Me voici, Seigneur. Me voici comme un enfant.</w:t>
      </w:r>
    </w:p>
    <w:p w:rsidR="00451152" w:rsidRPr="00451152" w:rsidRDefault="00451152" w:rsidP="00451152">
      <w:pPr>
        <w:spacing w:line="240" w:lineRule="auto"/>
        <w:rPr>
          <w:bCs/>
          <w:sz w:val="20"/>
          <w:szCs w:val="20"/>
        </w:rPr>
      </w:pPr>
    </w:p>
    <w:p w:rsidR="00451152" w:rsidRPr="00451152" w:rsidRDefault="00451152" w:rsidP="00451152">
      <w:pPr>
        <w:spacing w:line="240" w:lineRule="auto"/>
        <w:rPr>
          <w:bCs/>
          <w:sz w:val="20"/>
          <w:szCs w:val="20"/>
        </w:rPr>
      </w:pPr>
      <w:r>
        <w:rPr>
          <w:bCs/>
          <w:sz w:val="20"/>
          <w:szCs w:val="20"/>
        </w:rPr>
        <w:t>2. Comme un enfant, t</w:t>
      </w:r>
      <w:r w:rsidRPr="00451152">
        <w:rPr>
          <w:bCs/>
          <w:sz w:val="20"/>
          <w:szCs w:val="20"/>
        </w:rPr>
        <w:t>ient la main de son père,</w:t>
      </w:r>
    </w:p>
    <w:p w:rsidR="00451152" w:rsidRPr="00451152" w:rsidRDefault="00451152" w:rsidP="00451152">
      <w:pPr>
        <w:spacing w:line="240" w:lineRule="auto"/>
        <w:rPr>
          <w:bCs/>
          <w:sz w:val="20"/>
          <w:szCs w:val="20"/>
        </w:rPr>
      </w:pPr>
      <w:r w:rsidRPr="00451152">
        <w:rPr>
          <w:bCs/>
          <w:sz w:val="20"/>
          <w:szCs w:val="20"/>
        </w:rPr>
        <w:t>Sans bien savoir où la route conduit,</w:t>
      </w:r>
    </w:p>
    <w:p w:rsidR="00451152" w:rsidRPr="00451152" w:rsidRDefault="00451152" w:rsidP="00451152">
      <w:pPr>
        <w:spacing w:line="240" w:lineRule="auto"/>
        <w:rPr>
          <w:bCs/>
          <w:sz w:val="20"/>
          <w:szCs w:val="20"/>
        </w:rPr>
      </w:pPr>
      <w:r w:rsidRPr="00451152">
        <w:rPr>
          <w:bCs/>
          <w:sz w:val="20"/>
          <w:szCs w:val="20"/>
        </w:rPr>
        <w:t>Comme un enfant chantant dans la lumière</w:t>
      </w:r>
    </w:p>
    <w:p w:rsidR="00451152" w:rsidRPr="00451152" w:rsidRDefault="00451152" w:rsidP="00451152">
      <w:pPr>
        <w:spacing w:line="240" w:lineRule="auto"/>
        <w:rPr>
          <w:bCs/>
          <w:sz w:val="20"/>
          <w:szCs w:val="20"/>
        </w:rPr>
      </w:pPr>
      <w:r w:rsidRPr="00451152">
        <w:rPr>
          <w:bCs/>
          <w:sz w:val="20"/>
          <w:szCs w:val="20"/>
        </w:rPr>
        <w:t>Chante aussi bien dans la nuit.</w:t>
      </w:r>
    </w:p>
    <w:p w:rsidR="00451152" w:rsidRPr="00451152" w:rsidRDefault="00451152" w:rsidP="00451152">
      <w:pPr>
        <w:spacing w:line="240" w:lineRule="auto"/>
        <w:rPr>
          <w:bCs/>
          <w:sz w:val="20"/>
          <w:szCs w:val="20"/>
        </w:rPr>
      </w:pPr>
    </w:p>
    <w:p w:rsidR="00451152" w:rsidRPr="00451152" w:rsidRDefault="00451152" w:rsidP="00451152">
      <w:pPr>
        <w:spacing w:line="240" w:lineRule="auto"/>
        <w:rPr>
          <w:bCs/>
          <w:sz w:val="20"/>
          <w:szCs w:val="20"/>
        </w:rPr>
      </w:pPr>
      <w:r w:rsidRPr="00451152">
        <w:rPr>
          <w:bCs/>
          <w:sz w:val="20"/>
          <w:szCs w:val="20"/>
        </w:rPr>
        <w:t>3. Comme un enfant</w:t>
      </w:r>
      <w:r>
        <w:rPr>
          <w:bCs/>
          <w:sz w:val="20"/>
          <w:szCs w:val="20"/>
        </w:rPr>
        <w:t>, q</w:t>
      </w:r>
      <w:r w:rsidRPr="00451152">
        <w:rPr>
          <w:bCs/>
          <w:sz w:val="20"/>
          <w:szCs w:val="20"/>
        </w:rPr>
        <w:t>ui s’est rendu coupable,</w:t>
      </w:r>
    </w:p>
    <w:p w:rsidR="00451152" w:rsidRPr="00451152" w:rsidRDefault="00451152" w:rsidP="00451152">
      <w:pPr>
        <w:spacing w:line="240" w:lineRule="auto"/>
        <w:rPr>
          <w:bCs/>
          <w:sz w:val="20"/>
          <w:szCs w:val="20"/>
        </w:rPr>
      </w:pPr>
      <w:r w:rsidRPr="00451152">
        <w:rPr>
          <w:bCs/>
          <w:sz w:val="20"/>
          <w:szCs w:val="20"/>
        </w:rPr>
        <w:t>Mais qui sait bien qu’on lui pardonnera</w:t>
      </w:r>
    </w:p>
    <w:p w:rsidR="00451152" w:rsidRPr="00451152" w:rsidRDefault="00451152" w:rsidP="00451152">
      <w:pPr>
        <w:spacing w:line="240" w:lineRule="auto"/>
        <w:rPr>
          <w:bCs/>
          <w:sz w:val="20"/>
          <w:szCs w:val="20"/>
        </w:rPr>
      </w:pPr>
      <w:r w:rsidRPr="00451152">
        <w:rPr>
          <w:bCs/>
          <w:sz w:val="20"/>
          <w:szCs w:val="20"/>
        </w:rPr>
        <w:t>Pour s’excuser d’être si misérable</w:t>
      </w:r>
      <w:r>
        <w:rPr>
          <w:bCs/>
          <w:sz w:val="20"/>
          <w:szCs w:val="20"/>
        </w:rPr>
        <w:t>, v</w:t>
      </w:r>
      <w:r w:rsidRPr="00451152">
        <w:rPr>
          <w:bCs/>
          <w:sz w:val="20"/>
          <w:szCs w:val="20"/>
        </w:rPr>
        <w:t>ient se jeter dans vos bras.</w:t>
      </w:r>
    </w:p>
    <w:p w:rsidR="00451152" w:rsidRPr="00451152" w:rsidRDefault="00451152" w:rsidP="00451152">
      <w:pPr>
        <w:spacing w:line="240" w:lineRule="auto"/>
        <w:rPr>
          <w:bCs/>
          <w:sz w:val="20"/>
          <w:szCs w:val="20"/>
        </w:rPr>
      </w:pPr>
    </w:p>
    <w:p w:rsidR="00451152" w:rsidRPr="00451152" w:rsidRDefault="00451152" w:rsidP="00451152">
      <w:pPr>
        <w:spacing w:line="240" w:lineRule="auto"/>
        <w:rPr>
          <w:bCs/>
          <w:sz w:val="20"/>
          <w:szCs w:val="20"/>
        </w:rPr>
      </w:pPr>
      <w:r>
        <w:rPr>
          <w:bCs/>
          <w:sz w:val="20"/>
          <w:szCs w:val="20"/>
        </w:rPr>
        <w:t>4. Comme un enfant, r</w:t>
      </w:r>
      <w:r w:rsidRPr="00451152">
        <w:rPr>
          <w:bCs/>
          <w:sz w:val="20"/>
          <w:szCs w:val="20"/>
        </w:rPr>
        <w:t>egarde vers son père</w:t>
      </w:r>
    </w:p>
    <w:p w:rsidR="00451152" w:rsidRPr="00451152" w:rsidRDefault="00451152" w:rsidP="00451152">
      <w:pPr>
        <w:spacing w:line="240" w:lineRule="auto"/>
        <w:rPr>
          <w:bCs/>
          <w:sz w:val="20"/>
          <w:szCs w:val="20"/>
        </w:rPr>
      </w:pPr>
      <w:r>
        <w:rPr>
          <w:bCs/>
          <w:sz w:val="20"/>
          <w:szCs w:val="20"/>
        </w:rPr>
        <w:t>P</w:t>
      </w:r>
      <w:r w:rsidRPr="00451152">
        <w:rPr>
          <w:bCs/>
          <w:sz w:val="20"/>
          <w:szCs w:val="20"/>
        </w:rPr>
        <w:t>our deviner ce qu’il attend de lui</w:t>
      </w:r>
    </w:p>
    <w:p w:rsidR="00CA5095" w:rsidRDefault="00451152" w:rsidP="00451152">
      <w:pPr>
        <w:spacing w:line="240" w:lineRule="auto"/>
        <w:rPr>
          <w:bCs/>
          <w:sz w:val="20"/>
          <w:szCs w:val="20"/>
        </w:rPr>
      </w:pPr>
      <w:r w:rsidRPr="00451152">
        <w:rPr>
          <w:bCs/>
          <w:sz w:val="20"/>
          <w:szCs w:val="20"/>
        </w:rPr>
        <w:t>Avec Jésus nous irons vers le Père</w:t>
      </w:r>
      <w:r>
        <w:rPr>
          <w:bCs/>
          <w:sz w:val="20"/>
          <w:szCs w:val="20"/>
        </w:rPr>
        <w:t>, a</w:t>
      </w:r>
      <w:r w:rsidRPr="00451152">
        <w:rPr>
          <w:bCs/>
          <w:sz w:val="20"/>
          <w:szCs w:val="20"/>
        </w:rPr>
        <w:t>u royaume des Petits.</w:t>
      </w:r>
      <w:r w:rsidRPr="00451152">
        <w:rPr>
          <w:bCs/>
          <w:sz w:val="20"/>
          <w:szCs w:val="20"/>
        </w:rPr>
        <w:tab/>
      </w:r>
    </w:p>
    <w:p w:rsidR="00CA5095" w:rsidRDefault="00CA5095" w:rsidP="00A75271">
      <w:pPr>
        <w:spacing w:line="240" w:lineRule="auto"/>
        <w:rPr>
          <w:bCs/>
          <w:sz w:val="20"/>
          <w:szCs w:val="20"/>
        </w:rPr>
      </w:pPr>
    </w:p>
    <w:p w:rsidR="00CA5095" w:rsidRDefault="00CA5095" w:rsidP="00A75271">
      <w:pPr>
        <w:spacing w:line="240" w:lineRule="auto"/>
        <w:rPr>
          <w:bCs/>
          <w:sz w:val="20"/>
          <w:szCs w:val="20"/>
        </w:rPr>
      </w:pPr>
    </w:p>
    <w:p w:rsidR="00A708CD" w:rsidRDefault="00A708CD" w:rsidP="00A75271">
      <w:pPr>
        <w:spacing w:line="240" w:lineRule="auto"/>
        <w:rPr>
          <w:bCs/>
          <w:sz w:val="20"/>
          <w:szCs w:val="20"/>
        </w:rPr>
      </w:pPr>
    </w:p>
    <w:p w:rsidR="00D16F27" w:rsidRDefault="00432FF5" w:rsidP="00235E18">
      <w:pPr>
        <w:spacing w:line="240" w:lineRule="auto"/>
        <w:rPr>
          <w:bCs/>
        </w:rPr>
      </w:pPr>
      <w:r>
        <w:rPr>
          <w:noProof/>
        </w:rPr>
        <w:pict>
          <v:shapetype id="_x0000_t202" coordsize="21600,21600" o:spt="202" path="m,l,21600r21600,l21600,xe">
            <v:stroke joinstyle="miter"/>
            <v:path gradientshapeok="t" o:connecttype="rect"/>
          </v:shapetype>
          <v:shape id="Text Box 6" o:spid="_x0000_s1084" type="#_x0000_t202" style="position:absolute;margin-left:17.25pt;margin-top:1.2pt;width:330.45pt;height:99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49 0 -49 21436 21600 21436 21600 0 -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j3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" stroked="f">
            <v:textbox>
              <w:txbxContent>
                <w:p w:rsidR="00E638DC" w:rsidRPr="008C2B0A" w:rsidRDefault="00E638DC" w:rsidP="00E638DC">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E638DC" w:rsidRPr="008C2B0A" w:rsidRDefault="00432FF5" w:rsidP="00E638DC">
                  <w:pPr>
                    <w:autoSpaceDE w:val="0"/>
                    <w:spacing w:line="240" w:lineRule="auto"/>
                    <w:jc w:val="center"/>
                    <w:rPr>
                      <w:rStyle w:val="Hyperlink"/>
                      <w:rFonts w:cs="Arial"/>
                      <w:i/>
                      <w:sz w:val="20"/>
                      <w:szCs w:val="26"/>
                    </w:rPr>
                  </w:pPr>
                  <w:hyperlink r:id="rId8" w:history="1">
                    <w:r w:rsidR="00E638DC" w:rsidRPr="008C2B0A">
                      <w:rPr>
                        <w:rStyle w:val="Hyperlink"/>
                        <w:rFonts w:cs="Arial"/>
                        <w:i/>
                        <w:sz w:val="20"/>
                        <w:szCs w:val="26"/>
                      </w:rPr>
                      <w:t>www.paroissecatholiquehanoi.com</w:t>
                    </w:r>
                  </w:hyperlink>
                  <w:r w:rsidR="00E638DC" w:rsidRPr="008C2B0A">
                    <w:rPr>
                      <w:rStyle w:val="Hyperlink"/>
                      <w:rFonts w:cs="Arial"/>
                      <w:i/>
                      <w:sz w:val="20"/>
                      <w:szCs w:val="26"/>
                    </w:rPr>
                    <w:t xml:space="preserve"> </w:t>
                  </w:r>
                </w:p>
                <w:p w:rsidR="00E638DC" w:rsidRPr="008C2B0A" w:rsidRDefault="00E638DC" w:rsidP="00E638DC">
                  <w:pPr>
                    <w:autoSpaceDE w:val="0"/>
                    <w:spacing w:line="240" w:lineRule="auto"/>
                    <w:jc w:val="center"/>
                    <w:rPr>
                      <w:rStyle w:val="Hyperlink"/>
                      <w:rFonts w:cs="Arial"/>
                      <w:i/>
                      <w:sz w:val="20"/>
                      <w:szCs w:val="26"/>
                    </w:rPr>
                  </w:pPr>
                  <w:r w:rsidRPr="008C2B0A">
                    <w:rPr>
                      <w:rStyle w:val="Hyperlink"/>
                      <w:rFonts w:cs="Arial"/>
                      <w:i/>
                      <w:sz w:val="20"/>
                      <w:szCs w:val="26"/>
                    </w:rPr>
                    <w:t>paroissecatholiquehanoi@gmail.com</w:t>
                  </w:r>
                </w:p>
                <w:p w:rsidR="00E638DC" w:rsidRPr="00C5002B" w:rsidRDefault="00E638DC" w:rsidP="00E638DC">
                  <w:pPr>
                    <w:autoSpaceDE w:val="0"/>
                    <w:spacing w:line="240" w:lineRule="auto"/>
                    <w:jc w:val="center"/>
                    <w:rPr>
                      <w:rFonts w:cs="Arial"/>
                      <w:i/>
                      <w:color w:val="0000FF"/>
                      <w:sz w:val="18"/>
                      <w:u w:val="single"/>
                    </w:rPr>
                  </w:pPr>
                  <w:r w:rsidRPr="00C5002B">
                    <w:rPr>
                      <w:rStyle w:val="Hyperlink"/>
                      <w:rFonts w:cs="Arial"/>
                      <w:i/>
                      <w:sz w:val="18"/>
                    </w:rPr>
                    <w:t>facebook : Paroisse Hanoi</w:t>
                  </w:r>
                </w:p>
              </w:txbxContent>
            </v:textbox>
          </v:shape>
        </w:pict>
      </w:r>
    </w:p>
    <w:p w:rsidR="00BD4F7E" w:rsidRDefault="00BD4F7E" w:rsidP="00235E18">
      <w:pPr>
        <w:spacing w:line="240" w:lineRule="auto"/>
        <w:rPr>
          <w:bCs/>
        </w:rPr>
      </w:pPr>
    </w:p>
    <w:p w:rsidR="00BD4F7E" w:rsidRDefault="00BD4F7E" w:rsidP="00235E18">
      <w:pPr>
        <w:spacing w:line="240" w:lineRule="auto"/>
        <w:rPr>
          <w:bCs/>
        </w:rPr>
      </w:pPr>
    </w:p>
    <w:p w:rsidR="00BD4F7E" w:rsidRDefault="00BD4F7E" w:rsidP="00235E18">
      <w:pPr>
        <w:spacing w:line="240" w:lineRule="auto"/>
        <w:rPr>
          <w:bCs/>
        </w:rPr>
      </w:pPr>
    </w:p>
    <w:p w:rsidR="00D16F27" w:rsidRDefault="00D16F27" w:rsidP="00235E18">
      <w:pPr>
        <w:spacing w:line="240" w:lineRule="auto"/>
        <w:rPr>
          <w:bCs/>
        </w:rPr>
      </w:pPr>
    </w:p>
    <w:p w:rsidR="00941876" w:rsidRDefault="00941876" w:rsidP="00941876">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szCs w:val="28"/>
        </w:rPr>
      </w:pPr>
      <w:r>
        <w:rPr>
          <w:b/>
          <w:bCs/>
          <w:sz w:val="28"/>
          <w:szCs w:val="28"/>
        </w:rPr>
        <w:lastRenderedPageBreak/>
        <w:t>2</w:t>
      </w:r>
      <w:r>
        <w:rPr>
          <w:b/>
          <w:bCs/>
          <w:sz w:val="28"/>
          <w:szCs w:val="28"/>
          <w:vertAlign w:val="superscript"/>
        </w:rPr>
        <w:t>e</w:t>
      </w:r>
      <w:r>
        <w:rPr>
          <w:b/>
          <w:bCs/>
          <w:sz w:val="28"/>
          <w:szCs w:val="28"/>
        </w:rPr>
        <w:t xml:space="preserve"> </w:t>
      </w:r>
      <w:r w:rsidRPr="00941876">
        <w:rPr>
          <w:b/>
          <w:bCs/>
          <w:sz w:val="28"/>
          <w:szCs w:val="28"/>
        </w:rPr>
        <w:t>dimanche du temps ordinaire</w:t>
      </w:r>
    </w:p>
    <w:p w:rsidR="009F6F8A" w:rsidRPr="003F2DC7" w:rsidRDefault="00DE72F7" w:rsidP="003F2DC7">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Strong"/>
          <w:rFonts w:cs="Calibri"/>
          <w:sz w:val="28"/>
          <w:szCs w:val="28"/>
        </w:rPr>
      </w:pPr>
      <w:r>
        <w:rPr>
          <w:b/>
          <w:bCs/>
          <w:sz w:val="28"/>
          <w:szCs w:val="28"/>
        </w:rPr>
        <w:t>Dimanche 18 janvier</w:t>
      </w:r>
      <w:r w:rsidR="008B0CB3" w:rsidRPr="00EC18FF">
        <w:rPr>
          <w:b/>
          <w:bCs/>
          <w:sz w:val="28"/>
          <w:szCs w:val="28"/>
        </w:rPr>
        <w:t xml:space="preserve"> 2014</w:t>
      </w:r>
      <w:r w:rsidR="008B0CB3">
        <w:rPr>
          <w:b/>
          <w:bCs/>
          <w:sz w:val="28"/>
          <w:szCs w:val="28"/>
        </w:rPr>
        <w:t xml:space="preserve"> - </w:t>
      </w:r>
      <w:r w:rsidR="0063436F" w:rsidRPr="00BE04FC">
        <w:rPr>
          <w:b/>
          <w:bCs/>
          <w:sz w:val="28"/>
          <w:szCs w:val="28"/>
        </w:rPr>
        <w:t>Cathédrale de Hanoi</w:t>
      </w:r>
    </w:p>
    <w:p w:rsidR="00372138" w:rsidRDefault="00372138" w:rsidP="0056452B">
      <w:pPr>
        <w:spacing w:line="240" w:lineRule="auto"/>
        <w:rPr>
          <w:rStyle w:val="Strong"/>
          <w:rFonts w:cs="Calibri"/>
          <w:sz w:val="20"/>
          <w:szCs w:val="20"/>
          <w:u w:val="single"/>
        </w:rPr>
      </w:pPr>
    </w:p>
    <w:p w:rsidR="00B8094A" w:rsidRPr="00CA5095" w:rsidRDefault="00432FF5" w:rsidP="0056452B">
      <w:pPr>
        <w:spacing w:line="240" w:lineRule="auto"/>
        <w:rPr>
          <w:rStyle w:val="Strong"/>
          <w:rFonts w:cs="Calibri"/>
          <w:sz w:val="20"/>
          <w:szCs w:val="20"/>
          <w:u w:val="single"/>
        </w:rPr>
      </w:pPr>
      <w:r>
        <w:rPr>
          <w:b/>
          <w:bCs/>
          <w:noProof/>
          <w:sz w:val="20"/>
          <w:szCs w:val="20"/>
          <w:u w:val="single"/>
          <w:lang w:val="en-US"/>
        </w:rPr>
        <w:pict>
          <v:shape id="_x0000_s1088" type="#_x0000_t202" style="position:absolute;margin-left:255.65pt;margin-top:9.7pt;width:111pt;height:150pt;z-index:-251655680;v-text-anchor:middle" stroked="f">
            <v:textbox style="mso-next-textbox:#_x0000_s1088" inset="0,0,0,0">
              <w:txbxContent>
                <w:p w:rsidR="009B6676" w:rsidRDefault="009B6676"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3.</w:t>
                  </w:r>
                  <w:r w:rsidRPr="00CA5095">
                    <w:rPr>
                      <w:rFonts w:asciiTheme="minorHAnsi" w:hAnsiTheme="minorHAnsi" w:cs="Times New Roman"/>
                      <w:sz w:val="20"/>
                      <w:szCs w:val="20"/>
                      <w:lang w:eastAsia="ar-SA"/>
                    </w:rPr>
                    <w:t xml:space="preserve"> Si le Père vous appelle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9B6676" w:rsidRPr="00CA5095">
                    <w:rPr>
                      <w:rFonts w:asciiTheme="minorHAnsi" w:hAnsiTheme="minorHAnsi" w:cs="Times New Roman"/>
                      <w:sz w:val="20"/>
                      <w:szCs w:val="20"/>
                      <w:lang w:eastAsia="ar-SA"/>
                    </w:rPr>
                    <w:t xml:space="preserve"> quitter toute richesse</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Pour ne suivre que son Fils,</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sidRPr="00CA5095">
                    <w:rPr>
                      <w:rFonts w:asciiTheme="minorHAnsi" w:hAnsiTheme="minorHAnsi" w:cs="Times New Roman"/>
                      <w:sz w:val="20"/>
                      <w:szCs w:val="20"/>
                      <w:lang w:eastAsia="ar-SA"/>
                    </w:rPr>
                    <w:t>ienheureux êtes-vous !</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Si le monde vous appelle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9B6676" w:rsidRPr="00CA5095">
                    <w:rPr>
                      <w:rFonts w:asciiTheme="minorHAnsi" w:hAnsiTheme="minorHAnsi" w:cs="Times New Roman"/>
                      <w:sz w:val="20"/>
                      <w:szCs w:val="20"/>
                      <w:lang w:eastAsia="ar-SA"/>
                    </w:rPr>
                    <w:t xml:space="preserve"> lutter contre la haine</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Pour la quête de la Paix,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sidRPr="00CA5095">
                    <w:rPr>
                      <w:rFonts w:asciiTheme="minorHAnsi" w:hAnsiTheme="minorHAnsi" w:cs="Times New Roman"/>
                      <w:sz w:val="20"/>
                      <w:szCs w:val="20"/>
                      <w:lang w:eastAsia="ar-SA"/>
                    </w:rPr>
                    <w:t>ienheureux êtes-vous !</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Si l´Eglise vous appelle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9B6676" w:rsidRPr="00CA5095">
                    <w:rPr>
                      <w:rFonts w:asciiTheme="minorHAnsi" w:hAnsiTheme="minorHAnsi" w:cs="Times New Roman"/>
                      <w:sz w:val="20"/>
                      <w:szCs w:val="20"/>
                      <w:lang w:eastAsia="ar-SA"/>
                    </w:rPr>
                    <w:t xml:space="preserve"> tenir dans la prière,</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Au service des pécheurs, </w:t>
                  </w:r>
                </w:p>
                <w:p w:rsidR="009B6676"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sidRPr="00CA5095">
                    <w:rPr>
                      <w:rFonts w:asciiTheme="minorHAnsi" w:hAnsiTheme="minorHAnsi" w:cs="Times New Roman"/>
                      <w:sz w:val="20"/>
                      <w:szCs w:val="20"/>
                      <w:lang w:eastAsia="ar-SA"/>
                    </w:rPr>
                    <w:t>ienheureux êtes-vous !</w:t>
                  </w:r>
                </w:p>
                <w:p w:rsidR="009B6676" w:rsidRDefault="009B6676" w:rsidP="009B6676"/>
                <w:p w:rsidR="009B6676" w:rsidRDefault="009B6676"/>
              </w:txbxContent>
            </v:textbox>
          </v:shape>
        </w:pict>
      </w:r>
      <w:r>
        <w:rPr>
          <w:b/>
          <w:bCs/>
          <w:noProof/>
          <w:sz w:val="20"/>
          <w:szCs w:val="20"/>
          <w:u w:val="single"/>
          <w:lang w:val="en-US"/>
        </w:rPr>
        <w:pict>
          <v:shape id="_x0000_s1087" type="#_x0000_t202" style="position:absolute;margin-left:128.9pt;margin-top:9.3pt;width:114pt;height:147pt;z-index:-251656704;v-text-anchor:middle" stroked="f">
            <v:textbox inset="0,0,0,0">
              <w:txbxContent>
                <w:p w:rsidR="009B6676" w:rsidRDefault="009B6676"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 xml:space="preserve">2. </w:t>
                  </w:r>
                  <w:r w:rsidRPr="00CA5095">
                    <w:rPr>
                      <w:rFonts w:asciiTheme="minorHAnsi" w:hAnsiTheme="minorHAnsi" w:cs="Times New Roman"/>
                      <w:sz w:val="20"/>
                      <w:szCs w:val="20"/>
                      <w:lang w:eastAsia="ar-SA"/>
                    </w:rPr>
                    <w:t>Si le Père vous</w:t>
                  </w:r>
                  <w:r>
                    <w:rPr>
                      <w:rFonts w:asciiTheme="minorHAnsi" w:hAnsiTheme="minorHAnsi" w:cs="Times New Roman"/>
                      <w:sz w:val="20"/>
                      <w:szCs w:val="20"/>
                      <w:lang w:eastAsia="ar-SA"/>
                    </w:rPr>
                    <w:t xml:space="preserve"> appelle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9B6676">
                    <w:rPr>
                      <w:rFonts w:asciiTheme="minorHAnsi" w:hAnsiTheme="minorHAnsi" w:cs="Times New Roman"/>
                      <w:sz w:val="20"/>
                      <w:szCs w:val="20"/>
                      <w:lang w:eastAsia="ar-SA"/>
                    </w:rPr>
                    <w:t xml:space="preserve"> la tâche des apôtres</w:t>
                  </w:r>
                </w:p>
                <w:p w:rsidR="009B6676" w:rsidRDefault="009B6676"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 xml:space="preserve">En témoins du seul Pasteur,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sidRPr="00CA5095">
                    <w:rPr>
                      <w:rFonts w:asciiTheme="minorHAnsi" w:hAnsiTheme="minorHAnsi" w:cs="Times New Roman"/>
                      <w:sz w:val="20"/>
                      <w:szCs w:val="20"/>
                      <w:lang w:eastAsia="ar-SA"/>
                    </w:rPr>
                    <w:t>ienheureux êtes-vous !</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Si le monde vous appelle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9B6676" w:rsidRPr="00CA5095">
                    <w:rPr>
                      <w:rFonts w:asciiTheme="minorHAnsi" w:hAnsiTheme="minorHAnsi" w:cs="Times New Roman"/>
                      <w:sz w:val="20"/>
                      <w:szCs w:val="20"/>
                      <w:lang w:eastAsia="ar-SA"/>
                    </w:rPr>
                    <w:t xml:space="preserve"> l´accueil et au partage</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Pour bâtir son unité,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sidRPr="00CA5095">
                    <w:rPr>
                      <w:rFonts w:asciiTheme="minorHAnsi" w:hAnsiTheme="minorHAnsi" w:cs="Times New Roman"/>
                      <w:sz w:val="20"/>
                      <w:szCs w:val="20"/>
                      <w:lang w:eastAsia="ar-SA"/>
                    </w:rPr>
                    <w:t>ienheureux êtes-vous !</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Si l´Eglise vous appelle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9B6676" w:rsidRPr="00CA5095">
                    <w:rPr>
                      <w:rFonts w:asciiTheme="minorHAnsi" w:hAnsiTheme="minorHAnsi" w:cs="Times New Roman"/>
                      <w:sz w:val="20"/>
                      <w:szCs w:val="20"/>
                      <w:lang w:eastAsia="ar-SA"/>
                    </w:rPr>
                    <w:t xml:space="preserve"> répandre l´Evangile</w:t>
                  </w:r>
                </w:p>
                <w:p w:rsidR="009B6676" w:rsidRDefault="009B6676" w:rsidP="009B6676">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En tout point de l´univers, </w:t>
                  </w:r>
                </w:p>
                <w:p w:rsidR="009B6676" w:rsidRPr="00CA5095" w:rsidRDefault="009D0DF9" w:rsidP="009B6676">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sidRPr="00CA5095">
                    <w:rPr>
                      <w:rFonts w:asciiTheme="minorHAnsi" w:hAnsiTheme="minorHAnsi" w:cs="Times New Roman"/>
                      <w:sz w:val="20"/>
                      <w:szCs w:val="20"/>
                      <w:lang w:eastAsia="ar-SA"/>
                    </w:rPr>
                    <w:t>ienheureux êtes-vous !</w:t>
                  </w:r>
                </w:p>
                <w:p w:rsidR="009B6676" w:rsidRDefault="009B6676"/>
              </w:txbxContent>
            </v:textbox>
          </v:shape>
        </w:pict>
      </w:r>
      <w:r w:rsidR="0063436F" w:rsidRPr="00CA5095">
        <w:rPr>
          <w:rStyle w:val="Strong"/>
          <w:rFonts w:cs="Calibri"/>
          <w:sz w:val="20"/>
          <w:szCs w:val="20"/>
          <w:u w:val="single"/>
        </w:rPr>
        <w:t xml:space="preserve">Chant  d’entrée : </w:t>
      </w:r>
      <w:r w:rsidR="00ED66B8" w:rsidRPr="00CA5095">
        <w:rPr>
          <w:rStyle w:val="Strong"/>
          <w:rFonts w:cs="Calibri"/>
          <w:sz w:val="20"/>
          <w:szCs w:val="20"/>
          <w:u w:val="single"/>
        </w:rPr>
        <w:t xml:space="preserve">                                            </w:t>
      </w:r>
      <w:r w:rsidR="009B6676">
        <w:rPr>
          <w:rStyle w:val="Strong"/>
          <w:rFonts w:cs="Calibri"/>
          <w:sz w:val="20"/>
          <w:szCs w:val="20"/>
          <w:u w:val="single"/>
        </w:rPr>
        <w:t xml:space="preserve">                             </w:t>
      </w:r>
      <w:r w:rsidR="00ED66B8" w:rsidRPr="00CA5095">
        <w:rPr>
          <w:rStyle w:val="Strong"/>
          <w:rFonts w:cs="Calibri"/>
          <w:sz w:val="20"/>
          <w:szCs w:val="20"/>
          <w:u w:val="single"/>
        </w:rPr>
        <w:t xml:space="preserve">                                                        </w:t>
      </w:r>
    </w:p>
    <w:p w:rsidR="009B6676" w:rsidRDefault="00AA1396" w:rsidP="003F2DC7">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1.</w:t>
      </w:r>
      <w:r w:rsidR="003F2DC7" w:rsidRPr="00CA5095">
        <w:rPr>
          <w:rFonts w:asciiTheme="minorHAnsi" w:hAnsiTheme="minorHAnsi" w:cs="Times New Roman"/>
          <w:sz w:val="20"/>
          <w:szCs w:val="20"/>
          <w:lang w:eastAsia="ar-SA"/>
        </w:rPr>
        <w:t xml:space="preserve"> Si le Père vous app</w:t>
      </w:r>
      <w:r w:rsidR="00A928C4">
        <w:rPr>
          <w:rFonts w:asciiTheme="minorHAnsi" w:hAnsiTheme="minorHAnsi" w:cs="Times New Roman"/>
          <w:sz w:val="20"/>
          <w:szCs w:val="20"/>
          <w:lang w:eastAsia="ar-SA"/>
        </w:rPr>
        <w:t xml:space="preserve">elle </w:t>
      </w:r>
    </w:p>
    <w:p w:rsidR="009B6676" w:rsidRDefault="009D0DF9" w:rsidP="003F2DC7">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A928C4">
        <w:rPr>
          <w:rFonts w:asciiTheme="minorHAnsi" w:hAnsiTheme="minorHAnsi" w:cs="Times New Roman"/>
          <w:sz w:val="20"/>
          <w:szCs w:val="20"/>
          <w:lang w:eastAsia="ar-SA"/>
        </w:rPr>
        <w:t xml:space="preserve"> aimer comme il vous aime</w:t>
      </w:r>
      <w:r w:rsidR="009B6676">
        <w:rPr>
          <w:rFonts w:asciiTheme="minorHAnsi" w:hAnsiTheme="minorHAnsi" w:cs="Times New Roman"/>
          <w:sz w:val="20"/>
          <w:szCs w:val="20"/>
          <w:lang w:eastAsia="ar-SA"/>
        </w:rPr>
        <w:t xml:space="preserve">. </w:t>
      </w:r>
    </w:p>
    <w:p w:rsidR="009B6676" w:rsidRDefault="003F2DC7" w:rsidP="003F2DC7">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Dans le feu de son </w:t>
      </w:r>
      <w:r w:rsidR="009B6676">
        <w:rPr>
          <w:rFonts w:asciiTheme="minorHAnsi" w:hAnsiTheme="minorHAnsi" w:cs="Times New Roman"/>
          <w:sz w:val="20"/>
          <w:szCs w:val="20"/>
          <w:lang w:eastAsia="ar-SA"/>
        </w:rPr>
        <w:t xml:space="preserve">Esprit, </w:t>
      </w:r>
    </w:p>
    <w:p w:rsidR="009B6676" w:rsidRDefault="009D0DF9" w:rsidP="009D0DF9">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9B6676">
        <w:rPr>
          <w:rFonts w:asciiTheme="minorHAnsi" w:hAnsiTheme="minorHAnsi" w:cs="Times New Roman"/>
          <w:sz w:val="20"/>
          <w:szCs w:val="20"/>
          <w:lang w:eastAsia="ar-SA"/>
        </w:rPr>
        <w:t xml:space="preserve">ienheureux êtes-vous ! </w:t>
      </w:r>
    </w:p>
    <w:p w:rsidR="009B6676" w:rsidRDefault="003F2DC7" w:rsidP="003F2DC7">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Si le monde vous appelle </w:t>
      </w:r>
    </w:p>
    <w:p w:rsidR="009B6676" w:rsidRDefault="009D0DF9" w:rsidP="003F2DC7">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3F2DC7" w:rsidRPr="00CA5095">
        <w:rPr>
          <w:rFonts w:asciiTheme="minorHAnsi" w:hAnsiTheme="minorHAnsi" w:cs="Times New Roman"/>
          <w:sz w:val="20"/>
          <w:szCs w:val="20"/>
          <w:lang w:eastAsia="ar-SA"/>
        </w:rPr>
        <w:t xml:space="preserve"> lui rendre une espérance,</w:t>
      </w:r>
      <w:r w:rsidR="009B6676">
        <w:rPr>
          <w:rFonts w:asciiTheme="minorHAnsi" w:hAnsiTheme="minorHAnsi" w:cs="Times New Roman"/>
          <w:sz w:val="20"/>
          <w:szCs w:val="20"/>
          <w:lang w:eastAsia="ar-SA"/>
        </w:rPr>
        <w:t xml:space="preserve"> </w:t>
      </w:r>
    </w:p>
    <w:p w:rsidR="009B6676" w:rsidRDefault="003F2DC7" w:rsidP="003F2DC7">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A lui dire son salut, </w:t>
      </w:r>
    </w:p>
    <w:p w:rsidR="009B6676" w:rsidRDefault="00095B2F" w:rsidP="003F2DC7">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B</w:t>
      </w:r>
      <w:r w:rsidR="003F2DC7" w:rsidRPr="00CA5095">
        <w:rPr>
          <w:rFonts w:asciiTheme="minorHAnsi" w:hAnsiTheme="minorHAnsi" w:cs="Times New Roman"/>
          <w:sz w:val="20"/>
          <w:szCs w:val="20"/>
          <w:lang w:eastAsia="ar-SA"/>
        </w:rPr>
        <w:t>ien</w:t>
      </w:r>
      <w:r>
        <w:rPr>
          <w:rFonts w:asciiTheme="minorHAnsi" w:hAnsiTheme="minorHAnsi" w:cs="Times New Roman"/>
          <w:sz w:val="20"/>
          <w:szCs w:val="20"/>
          <w:lang w:eastAsia="ar-SA"/>
        </w:rPr>
        <w:t xml:space="preserve"> </w:t>
      </w:r>
      <w:r w:rsidR="003F2DC7" w:rsidRPr="00CA5095">
        <w:rPr>
          <w:rFonts w:asciiTheme="minorHAnsi" w:hAnsiTheme="minorHAnsi" w:cs="Times New Roman"/>
          <w:sz w:val="20"/>
          <w:szCs w:val="20"/>
          <w:lang w:eastAsia="ar-SA"/>
        </w:rPr>
        <w:t>heureux êtes-vous !</w:t>
      </w:r>
      <w:r w:rsidR="009B6676">
        <w:rPr>
          <w:rFonts w:asciiTheme="minorHAnsi" w:hAnsiTheme="minorHAnsi" w:cs="Times New Roman"/>
          <w:sz w:val="20"/>
          <w:szCs w:val="20"/>
          <w:lang w:eastAsia="ar-SA"/>
        </w:rPr>
        <w:t xml:space="preserve"> </w:t>
      </w:r>
    </w:p>
    <w:p w:rsidR="009B6676" w:rsidRDefault="003F2DC7" w:rsidP="003F2DC7">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Si l´Eglise vous a</w:t>
      </w:r>
      <w:r w:rsidR="00A928C4">
        <w:rPr>
          <w:rFonts w:asciiTheme="minorHAnsi" w:hAnsiTheme="minorHAnsi" w:cs="Times New Roman"/>
          <w:sz w:val="20"/>
          <w:szCs w:val="20"/>
          <w:lang w:eastAsia="ar-SA"/>
        </w:rPr>
        <w:t xml:space="preserve">ppelle </w:t>
      </w:r>
    </w:p>
    <w:p w:rsidR="009B6676" w:rsidRDefault="009D0DF9" w:rsidP="003F2DC7">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A</w:t>
      </w:r>
      <w:r w:rsidR="00A928C4">
        <w:rPr>
          <w:rFonts w:asciiTheme="minorHAnsi" w:hAnsiTheme="minorHAnsi" w:cs="Times New Roman"/>
          <w:sz w:val="20"/>
          <w:szCs w:val="20"/>
          <w:lang w:eastAsia="ar-SA"/>
        </w:rPr>
        <w:t xml:space="preserve"> peiner pour le Royaume</w:t>
      </w:r>
      <w:r w:rsidR="009B6676">
        <w:rPr>
          <w:rFonts w:asciiTheme="minorHAnsi" w:hAnsiTheme="minorHAnsi" w:cs="Times New Roman"/>
          <w:sz w:val="20"/>
          <w:szCs w:val="20"/>
          <w:lang w:eastAsia="ar-SA"/>
        </w:rPr>
        <w:t xml:space="preserve"> </w:t>
      </w:r>
    </w:p>
    <w:p w:rsidR="009B6676" w:rsidRDefault="003F2DC7" w:rsidP="003F2DC7">
      <w:pPr>
        <w:spacing w:line="240" w:lineRule="auto"/>
        <w:jc w:val="both"/>
        <w:rPr>
          <w:rFonts w:asciiTheme="minorHAnsi" w:hAnsiTheme="minorHAnsi" w:cs="Times New Roman"/>
          <w:sz w:val="20"/>
          <w:szCs w:val="20"/>
          <w:lang w:eastAsia="ar-SA"/>
        </w:rPr>
      </w:pPr>
      <w:r w:rsidRPr="00CA5095">
        <w:rPr>
          <w:rFonts w:asciiTheme="minorHAnsi" w:hAnsiTheme="minorHAnsi" w:cs="Times New Roman"/>
          <w:sz w:val="20"/>
          <w:szCs w:val="20"/>
          <w:lang w:eastAsia="ar-SA"/>
        </w:rPr>
        <w:t xml:space="preserve">Aux travaux de la moisson, </w:t>
      </w:r>
    </w:p>
    <w:p w:rsidR="003F2DC7" w:rsidRPr="00CA5095" w:rsidRDefault="009D0DF9" w:rsidP="003F2DC7">
      <w:pPr>
        <w:spacing w:line="240" w:lineRule="auto"/>
        <w:jc w:val="both"/>
        <w:rPr>
          <w:rFonts w:asciiTheme="minorHAnsi" w:hAnsiTheme="minorHAnsi" w:cs="Times New Roman"/>
          <w:sz w:val="20"/>
          <w:szCs w:val="20"/>
          <w:lang w:eastAsia="ar-SA"/>
        </w:rPr>
      </w:pPr>
      <w:r>
        <w:rPr>
          <w:rFonts w:asciiTheme="minorHAnsi" w:hAnsiTheme="minorHAnsi" w:cs="Times New Roman"/>
          <w:sz w:val="20"/>
          <w:szCs w:val="20"/>
          <w:lang w:eastAsia="ar-SA"/>
        </w:rPr>
        <w:t>B</w:t>
      </w:r>
      <w:r w:rsidR="003F2DC7" w:rsidRPr="00CA5095">
        <w:rPr>
          <w:rFonts w:asciiTheme="minorHAnsi" w:hAnsiTheme="minorHAnsi" w:cs="Times New Roman"/>
          <w:sz w:val="20"/>
          <w:szCs w:val="20"/>
          <w:lang w:eastAsia="ar-SA"/>
        </w:rPr>
        <w:t>ienheureux êtes-vous !</w:t>
      </w:r>
    </w:p>
    <w:p w:rsidR="00AA1396" w:rsidRDefault="00432FF5" w:rsidP="003F2DC7">
      <w:pPr>
        <w:spacing w:line="240" w:lineRule="auto"/>
        <w:jc w:val="both"/>
        <w:rPr>
          <w:rFonts w:asciiTheme="minorHAnsi" w:hAnsiTheme="minorHAnsi" w:cs="Times New Roman"/>
          <w:b/>
          <w:sz w:val="20"/>
          <w:szCs w:val="20"/>
          <w:lang w:eastAsia="ar-SA"/>
        </w:rPr>
      </w:pPr>
      <w:r>
        <w:rPr>
          <w:rFonts w:asciiTheme="minorHAnsi" w:hAnsiTheme="minorHAnsi" w:cs="Times New Roman"/>
          <w:b/>
          <w:noProof/>
          <w:sz w:val="20"/>
          <w:szCs w:val="20"/>
          <w:lang w:val="en-US"/>
        </w:rPr>
        <w:pict>
          <v:shape id="_x0000_s1091" type="#_x0000_t202" style="position:absolute;left:0;text-align:left;margin-left:240.65pt;margin-top:1pt;width:115.5pt;height:80.05pt;z-index:251661824" stroked="f">
            <v:textbox>
              <w:txbxContent>
                <w:p w:rsidR="00893666" w:rsidRDefault="00893666">
                  <w:r>
                    <w:rPr>
                      <w:noProof/>
                      <w:lang w:val="en-US"/>
                    </w:rPr>
                    <w:drawing>
                      <wp:inline distT="0" distB="0" distL="0" distR="0" wp14:anchorId="4D2AA3E7" wp14:editId="77DEAE01">
                        <wp:extent cx="1472393" cy="1042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8896" cy="1046637"/>
                                </a:xfrm>
                                <a:prstGeom prst="rect">
                                  <a:avLst/>
                                </a:prstGeom>
                              </pic:spPr>
                            </pic:pic>
                          </a:graphicData>
                        </a:graphic>
                      </wp:inline>
                    </w:drawing>
                  </w:r>
                </w:p>
              </w:txbxContent>
            </v:textbox>
          </v:shape>
        </w:pict>
      </w:r>
    </w:p>
    <w:p w:rsidR="00AA1396" w:rsidRDefault="003F2DC7" w:rsidP="003F2DC7">
      <w:pPr>
        <w:spacing w:line="240" w:lineRule="auto"/>
        <w:jc w:val="both"/>
        <w:rPr>
          <w:rFonts w:asciiTheme="minorHAnsi" w:hAnsiTheme="minorHAnsi" w:cs="Times New Roman"/>
          <w:b/>
          <w:sz w:val="20"/>
          <w:szCs w:val="20"/>
          <w:lang w:eastAsia="ar-SA"/>
        </w:rPr>
      </w:pPr>
      <w:r w:rsidRPr="00CA5095">
        <w:rPr>
          <w:rFonts w:asciiTheme="minorHAnsi" w:hAnsiTheme="minorHAnsi" w:cs="Times New Roman"/>
          <w:b/>
          <w:sz w:val="20"/>
          <w:szCs w:val="20"/>
          <w:lang w:eastAsia="ar-SA"/>
        </w:rPr>
        <w:t>Tressaillez de joie ! Tressaillez de joie !</w:t>
      </w:r>
    </w:p>
    <w:p w:rsidR="003F2DC7" w:rsidRPr="00CA5095" w:rsidRDefault="003F2DC7" w:rsidP="003F2DC7">
      <w:pPr>
        <w:spacing w:line="240" w:lineRule="auto"/>
        <w:jc w:val="both"/>
        <w:rPr>
          <w:rFonts w:asciiTheme="minorHAnsi" w:hAnsiTheme="minorHAnsi" w:cs="Times New Roman"/>
          <w:b/>
          <w:sz w:val="20"/>
          <w:szCs w:val="20"/>
          <w:lang w:eastAsia="ar-SA"/>
        </w:rPr>
      </w:pPr>
      <w:r w:rsidRPr="00CA5095">
        <w:rPr>
          <w:rFonts w:asciiTheme="minorHAnsi" w:hAnsiTheme="minorHAnsi" w:cs="Times New Roman"/>
          <w:b/>
          <w:sz w:val="20"/>
          <w:szCs w:val="20"/>
          <w:lang w:eastAsia="ar-SA"/>
        </w:rPr>
        <w:t>Car vos noms sont inscrits pour toujours dans les cieux !</w:t>
      </w:r>
    </w:p>
    <w:p w:rsidR="00AA1396" w:rsidRDefault="003F2DC7" w:rsidP="003F2DC7">
      <w:pPr>
        <w:spacing w:line="240" w:lineRule="auto"/>
        <w:jc w:val="both"/>
        <w:rPr>
          <w:rFonts w:asciiTheme="minorHAnsi" w:hAnsiTheme="minorHAnsi" w:cs="Times New Roman"/>
          <w:b/>
          <w:sz w:val="20"/>
          <w:szCs w:val="20"/>
          <w:lang w:eastAsia="ar-SA"/>
        </w:rPr>
      </w:pPr>
      <w:r w:rsidRPr="00CA5095">
        <w:rPr>
          <w:rFonts w:asciiTheme="minorHAnsi" w:hAnsiTheme="minorHAnsi" w:cs="Times New Roman"/>
          <w:b/>
          <w:sz w:val="20"/>
          <w:szCs w:val="20"/>
          <w:lang w:eastAsia="ar-SA"/>
        </w:rPr>
        <w:t>Tressaillez de joie ! Tressaillez de joie !</w:t>
      </w:r>
      <w:r w:rsidR="00AA1396">
        <w:rPr>
          <w:rFonts w:asciiTheme="minorHAnsi" w:hAnsiTheme="minorHAnsi" w:cs="Times New Roman"/>
          <w:b/>
          <w:sz w:val="20"/>
          <w:szCs w:val="20"/>
          <w:lang w:eastAsia="ar-SA"/>
        </w:rPr>
        <w:t xml:space="preserve"> </w:t>
      </w:r>
    </w:p>
    <w:p w:rsidR="003F2DC7" w:rsidRPr="00CA5095" w:rsidRDefault="003F2DC7" w:rsidP="003F2DC7">
      <w:pPr>
        <w:spacing w:line="240" w:lineRule="auto"/>
        <w:jc w:val="both"/>
        <w:rPr>
          <w:rFonts w:asciiTheme="minorHAnsi" w:hAnsiTheme="minorHAnsi" w:cs="Times New Roman"/>
          <w:b/>
          <w:sz w:val="20"/>
          <w:szCs w:val="20"/>
          <w:lang w:eastAsia="ar-SA"/>
        </w:rPr>
      </w:pPr>
      <w:r w:rsidRPr="00CA5095">
        <w:rPr>
          <w:rFonts w:asciiTheme="minorHAnsi" w:hAnsiTheme="minorHAnsi" w:cs="Times New Roman"/>
          <w:b/>
          <w:sz w:val="20"/>
          <w:szCs w:val="20"/>
          <w:lang w:eastAsia="ar-SA"/>
        </w:rPr>
        <w:t>Car vos noms sont inscrits dans le cœur de Dieu !</w:t>
      </w:r>
    </w:p>
    <w:p w:rsidR="003F2DC7" w:rsidRPr="00CA5095" w:rsidRDefault="003F2DC7" w:rsidP="003F2DC7">
      <w:pPr>
        <w:spacing w:line="240" w:lineRule="auto"/>
        <w:jc w:val="both"/>
        <w:rPr>
          <w:b/>
          <w:bCs/>
          <w:sz w:val="20"/>
          <w:szCs w:val="20"/>
          <w:u w:val="single"/>
        </w:rPr>
      </w:pPr>
    </w:p>
    <w:p w:rsidR="009E2562" w:rsidRPr="00CA5095" w:rsidRDefault="009E2562" w:rsidP="0056452B">
      <w:pPr>
        <w:spacing w:line="240" w:lineRule="auto"/>
        <w:jc w:val="both"/>
        <w:rPr>
          <w:b/>
          <w:bCs/>
          <w:sz w:val="20"/>
          <w:szCs w:val="20"/>
          <w:u w:val="single"/>
        </w:rPr>
      </w:pPr>
      <w:r w:rsidRPr="00CA5095">
        <w:rPr>
          <w:b/>
          <w:bCs/>
          <w:sz w:val="20"/>
          <w:szCs w:val="20"/>
          <w:u w:val="single"/>
        </w:rPr>
        <w:t>Prière pénitentielle</w:t>
      </w:r>
    </w:p>
    <w:p w:rsidR="009219F6" w:rsidRPr="00CA5095" w:rsidRDefault="009219F6" w:rsidP="0056452B">
      <w:pPr>
        <w:spacing w:line="240" w:lineRule="auto"/>
        <w:jc w:val="both"/>
        <w:rPr>
          <w:sz w:val="20"/>
          <w:szCs w:val="20"/>
        </w:rPr>
      </w:pPr>
      <w:r w:rsidRPr="00CA5095">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CA5095" w:rsidRDefault="00D22DA7" w:rsidP="0056452B">
      <w:pPr>
        <w:spacing w:line="240" w:lineRule="auto"/>
        <w:jc w:val="both"/>
        <w:rPr>
          <w:sz w:val="20"/>
          <w:szCs w:val="20"/>
        </w:rPr>
      </w:pPr>
    </w:p>
    <w:p w:rsidR="003A7ECF" w:rsidRPr="00CA5095" w:rsidRDefault="009E2562" w:rsidP="003A7ECF">
      <w:pPr>
        <w:spacing w:line="240" w:lineRule="auto"/>
        <w:jc w:val="both"/>
        <w:rPr>
          <w:b/>
          <w:bCs/>
          <w:sz w:val="20"/>
          <w:szCs w:val="20"/>
          <w:u w:val="single"/>
        </w:rPr>
      </w:pPr>
      <w:r w:rsidRPr="00CA5095">
        <w:rPr>
          <w:b/>
          <w:bCs/>
          <w:sz w:val="20"/>
          <w:szCs w:val="20"/>
          <w:u w:val="single"/>
        </w:rPr>
        <w:t xml:space="preserve">Kyrie </w:t>
      </w:r>
    </w:p>
    <w:p w:rsidR="003F2DC7" w:rsidRPr="00CA5095" w:rsidRDefault="003F2DC7" w:rsidP="003F2DC7">
      <w:pPr>
        <w:spacing w:line="240" w:lineRule="auto"/>
        <w:rPr>
          <w:rFonts w:cs="Times New Roman"/>
          <w:bCs/>
          <w:iCs/>
          <w:spacing w:val="-6"/>
          <w:sz w:val="20"/>
          <w:szCs w:val="20"/>
        </w:rPr>
      </w:pPr>
      <w:r w:rsidRPr="00CA5095">
        <w:rPr>
          <w:rFonts w:cs="Times New Roman"/>
          <w:bCs/>
          <w:iCs/>
          <w:spacing w:val="-6"/>
          <w:sz w:val="20"/>
          <w:szCs w:val="20"/>
        </w:rPr>
        <w:t>1. Jésus, Berger de toute humanité, Tu es venu chercher ceux qui étaient perdus</w:t>
      </w:r>
    </w:p>
    <w:p w:rsidR="003F2DC7" w:rsidRPr="00CA5095" w:rsidRDefault="003F2DC7" w:rsidP="003F2DC7">
      <w:pPr>
        <w:spacing w:line="240" w:lineRule="auto"/>
        <w:rPr>
          <w:rFonts w:cs="Times New Roman"/>
          <w:b/>
          <w:bCs/>
          <w:iCs/>
          <w:spacing w:val="-7"/>
          <w:sz w:val="20"/>
          <w:szCs w:val="20"/>
        </w:rPr>
      </w:pPr>
      <w:r w:rsidRPr="00CA5095">
        <w:rPr>
          <w:rFonts w:cs="Times New Roman"/>
          <w:b/>
          <w:bCs/>
          <w:iCs/>
          <w:spacing w:val="-7"/>
          <w:sz w:val="20"/>
          <w:szCs w:val="20"/>
        </w:rPr>
        <w:t>Prends pitié de nous, fais-nous revenir, Fais-nous reveni</w:t>
      </w:r>
      <w:r w:rsidR="00FC216F" w:rsidRPr="00CA5095">
        <w:rPr>
          <w:rFonts w:cs="Times New Roman"/>
          <w:b/>
          <w:bCs/>
          <w:iCs/>
          <w:spacing w:val="-7"/>
          <w:sz w:val="20"/>
          <w:szCs w:val="20"/>
        </w:rPr>
        <w:t>r à toi ! Prends pitié de nous</w:t>
      </w:r>
    </w:p>
    <w:p w:rsidR="003F2DC7" w:rsidRPr="00CA5095" w:rsidRDefault="003F2DC7" w:rsidP="003F2DC7">
      <w:pPr>
        <w:spacing w:line="240" w:lineRule="auto"/>
        <w:rPr>
          <w:rFonts w:cs="Times New Roman"/>
          <w:bCs/>
          <w:iCs/>
          <w:spacing w:val="-6"/>
          <w:sz w:val="20"/>
          <w:szCs w:val="20"/>
        </w:rPr>
      </w:pPr>
      <w:r w:rsidRPr="00CA5095">
        <w:rPr>
          <w:rFonts w:cs="Times New Roman"/>
          <w:bCs/>
          <w:iCs/>
          <w:spacing w:val="-6"/>
          <w:sz w:val="20"/>
          <w:szCs w:val="20"/>
        </w:rPr>
        <w:t>2. Jésus, Berger de toute humanité, Tu es venu guérir ceux qui étaient malades</w:t>
      </w:r>
    </w:p>
    <w:p w:rsidR="003F2DC7" w:rsidRPr="00CA5095" w:rsidRDefault="00FC216F" w:rsidP="003F2DC7">
      <w:pPr>
        <w:spacing w:line="240" w:lineRule="auto"/>
        <w:rPr>
          <w:rFonts w:cs="Times New Roman"/>
          <w:bCs/>
          <w:iCs/>
          <w:spacing w:val="-6"/>
          <w:sz w:val="20"/>
          <w:szCs w:val="20"/>
        </w:rPr>
      </w:pPr>
      <w:r w:rsidRPr="00CA5095">
        <w:rPr>
          <w:rFonts w:cs="Times New Roman"/>
          <w:bCs/>
          <w:iCs/>
          <w:spacing w:val="-6"/>
          <w:sz w:val="20"/>
          <w:szCs w:val="20"/>
        </w:rPr>
        <w:t>3.</w:t>
      </w:r>
      <w:r w:rsidR="003F2DC7" w:rsidRPr="00CA5095">
        <w:rPr>
          <w:rFonts w:cs="Times New Roman"/>
          <w:bCs/>
          <w:iCs/>
          <w:spacing w:val="-6"/>
          <w:sz w:val="20"/>
          <w:szCs w:val="20"/>
        </w:rPr>
        <w:t xml:space="preserve"> Jésus, Berger de toute humanité, Tu es venu sauver ceux qui étaient pécheurs</w:t>
      </w:r>
    </w:p>
    <w:p w:rsidR="00FC216F" w:rsidRPr="00CA5095" w:rsidRDefault="00FC216F" w:rsidP="003F2DC7">
      <w:pPr>
        <w:spacing w:line="240" w:lineRule="auto"/>
        <w:rPr>
          <w:rFonts w:cs="Times New Roman"/>
          <w:bCs/>
          <w:iCs/>
          <w:spacing w:val="-6"/>
          <w:sz w:val="20"/>
          <w:szCs w:val="20"/>
        </w:rPr>
      </w:pPr>
    </w:p>
    <w:p w:rsidR="00FC216F" w:rsidRPr="00CA5095" w:rsidRDefault="00FC216F" w:rsidP="003F2DC7">
      <w:pPr>
        <w:spacing w:line="240" w:lineRule="auto"/>
        <w:rPr>
          <w:rFonts w:cs="Times New Roman"/>
          <w:b/>
          <w:bCs/>
          <w:iCs/>
          <w:spacing w:val="-6"/>
          <w:sz w:val="20"/>
          <w:szCs w:val="20"/>
          <w:u w:val="single"/>
        </w:rPr>
      </w:pPr>
      <w:r w:rsidRPr="00CA5095">
        <w:rPr>
          <w:rFonts w:cs="Times New Roman"/>
          <w:b/>
          <w:bCs/>
          <w:iCs/>
          <w:spacing w:val="-6"/>
          <w:sz w:val="20"/>
          <w:szCs w:val="20"/>
          <w:u w:val="single"/>
        </w:rPr>
        <w:t>Gloria</w:t>
      </w:r>
    </w:p>
    <w:p w:rsidR="00FC216F" w:rsidRPr="00FB5BAF" w:rsidRDefault="00CA5095" w:rsidP="00FC216F">
      <w:pPr>
        <w:spacing w:line="240" w:lineRule="auto"/>
        <w:rPr>
          <w:rFonts w:cs="Times New Roman"/>
          <w:bCs/>
          <w:iCs/>
          <w:spacing w:val="-6"/>
          <w:sz w:val="20"/>
          <w:szCs w:val="20"/>
        </w:rPr>
      </w:pPr>
      <w:r w:rsidRPr="00FB5BAF">
        <w:rPr>
          <w:rFonts w:cs="Times New Roman"/>
          <w:bCs/>
          <w:iCs/>
          <w:spacing w:val="-6"/>
          <w:sz w:val="20"/>
          <w:szCs w:val="20"/>
        </w:rPr>
        <w:t>1.</w:t>
      </w:r>
      <w:r w:rsidR="00FC216F" w:rsidRPr="00FB5BAF">
        <w:rPr>
          <w:rFonts w:cs="Times New Roman"/>
          <w:bCs/>
          <w:iCs/>
          <w:spacing w:val="-6"/>
          <w:sz w:val="20"/>
          <w:szCs w:val="20"/>
        </w:rPr>
        <w:t xml:space="preserve"> Louange et gloire à ton nom, Alléluia, alléluia</w:t>
      </w:r>
      <w:r w:rsidR="00FB5BAF" w:rsidRPr="00FB5BAF">
        <w:rPr>
          <w:rFonts w:cs="Times New Roman"/>
          <w:bCs/>
          <w:iCs/>
          <w:spacing w:val="-6"/>
          <w:sz w:val="20"/>
          <w:szCs w:val="20"/>
        </w:rPr>
        <w:t xml:space="preserve">. </w:t>
      </w:r>
      <w:r w:rsidR="00FC216F" w:rsidRPr="00FB5BAF">
        <w:rPr>
          <w:rFonts w:cs="Times New Roman"/>
          <w:bCs/>
          <w:iCs/>
          <w:spacing w:val="-6"/>
          <w:sz w:val="20"/>
          <w:szCs w:val="20"/>
        </w:rPr>
        <w:t xml:space="preserve">Seigneur Dieu de l’univers. </w:t>
      </w:r>
      <w:r w:rsidR="00FB5BAF" w:rsidRPr="00FB5BAF">
        <w:rPr>
          <w:rFonts w:cs="Times New Roman"/>
          <w:bCs/>
          <w:iCs/>
          <w:spacing w:val="-6"/>
          <w:sz w:val="20"/>
          <w:szCs w:val="20"/>
        </w:rPr>
        <w:t>Alléluia, alléluia !</w:t>
      </w:r>
    </w:p>
    <w:p w:rsidR="00FC216F" w:rsidRPr="00FB5BAF" w:rsidRDefault="00FC216F" w:rsidP="00FC216F">
      <w:pPr>
        <w:spacing w:line="240" w:lineRule="auto"/>
        <w:rPr>
          <w:rFonts w:cs="Times New Roman"/>
          <w:b/>
          <w:bCs/>
          <w:iCs/>
          <w:spacing w:val="-6"/>
          <w:sz w:val="20"/>
          <w:szCs w:val="20"/>
        </w:rPr>
      </w:pPr>
      <w:r w:rsidRPr="00CA5095">
        <w:rPr>
          <w:rFonts w:cs="Times New Roman"/>
          <w:b/>
          <w:bCs/>
          <w:iCs/>
          <w:spacing w:val="-6"/>
          <w:sz w:val="20"/>
          <w:szCs w:val="20"/>
        </w:rPr>
        <w:t>Gloire à Dieu, gloire à Dieu,</w:t>
      </w:r>
      <w:r w:rsidR="00CA5095" w:rsidRPr="00CA5095">
        <w:rPr>
          <w:rFonts w:cs="Times New Roman"/>
          <w:b/>
          <w:bCs/>
          <w:iCs/>
          <w:spacing w:val="-6"/>
          <w:sz w:val="20"/>
          <w:szCs w:val="20"/>
        </w:rPr>
        <w:t xml:space="preserve"> a</w:t>
      </w:r>
      <w:r w:rsidR="00FB5BAF">
        <w:rPr>
          <w:rFonts w:cs="Times New Roman"/>
          <w:b/>
          <w:bCs/>
          <w:iCs/>
          <w:spacing w:val="-6"/>
          <w:sz w:val="20"/>
          <w:szCs w:val="20"/>
        </w:rPr>
        <w:t>u plus haut des cieux ! (bis)</w:t>
      </w:r>
    </w:p>
    <w:p w:rsidR="00FC216F" w:rsidRPr="00CA5095" w:rsidRDefault="00CA5095" w:rsidP="00FC216F">
      <w:pPr>
        <w:spacing w:line="240" w:lineRule="auto"/>
        <w:rPr>
          <w:rFonts w:cs="Times New Roman"/>
          <w:bCs/>
          <w:iCs/>
          <w:spacing w:val="-6"/>
          <w:sz w:val="20"/>
          <w:szCs w:val="20"/>
        </w:rPr>
      </w:pPr>
      <w:r w:rsidRPr="00CA5095">
        <w:rPr>
          <w:rFonts w:cs="Times New Roman"/>
          <w:bCs/>
          <w:iCs/>
          <w:spacing w:val="-6"/>
          <w:sz w:val="20"/>
          <w:szCs w:val="20"/>
        </w:rPr>
        <w:t xml:space="preserve">2. Venez chantons notre Dieu. </w:t>
      </w:r>
      <w:r w:rsidR="00FC216F" w:rsidRPr="00CA5095">
        <w:rPr>
          <w:rFonts w:cs="Times New Roman"/>
          <w:bCs/>
          <w:iCs/>
          <w:spacing w:val="-6"/>
          <w:sz w:val="20"/>
          <w:szCs w:val="20"/>
        </w:rPr>
        <w:t>Alléluia, allélui</w:t>
      </w:r>
      <w:r w:rsidRPr="00CA5095">
        <w:rPr>
          <w:rFonts w:cs="Times New Roman"/>
          <w:bCs/>
          <w:iCs/>
          <w:spacing w:val="-6"/>
          <w:sz w:val="20"/>
          <w:szCs w:val="20"/>
        </w:rPr>
        <w:t>a,</w:t>
      </w:r>
      <w:r w:rsidR="00FB5BAF">
        <w:rPr>
          <w:rFonts w:cs="Times New Roman"/>
          <w:bCs/>
          <w:iCs/>
          <w:spacing w:val="-6"/>
          <w:sz w:val="20"/>
          <w:szCs w:val="20"/>
        </w:rPr>
        <w:t xml:space="preserve"> </w:t>
      </w:r>
      <w:r w:rsidRPr="00CA5095">
        <w:rPr>
          <w:rFonts w:cs="Times New Roman"/>
          <w:bCs/>
          <w:iCs/>
          <w:spacing w:val="-6"/>
          <w:sz w:val="20"/>
          <w:szCs w:val="20"/>
        </w:rPr>
        <w:t xml:space="preserve">C’est lui notre créateur. </w:t>
      </w:r>
      <w:r w:rsidR="00FB5BAF">
        <w:rPr>
          <w:rFonts w:cs="Times New Roman"/>
          <w:bCs/>
          <w:iCs/>
          <w:spacing w:val="-6"/>
          <w:sz w:val="20"/>
          <w:szCs w:val="20"/>
        </w:rPr>
        <w:t>Alléluia, alléluia !</w:t>
      </w:r>
    </w:p>
    <w:p w:rsidR="00FC216F" w:rsidRPr="00CA5095" w:rsidRDefault="00CA5095" w:rsidP="00FC216F">
      <w:pPr>
        <w:spacing w:line="240" w:lineRule="auto"/>
        <w:rPr>
          <w:rFonts w:cs="Times New Roman"/>
          <w:bCs/>
          <w:iCs/>
          <w:spacing w:val="-6"/>
          <w:sz w:val="20"/>
          <w:szCs w:val="20"/>
        </w:rPr>
      </w:pPr>
      <w:r w:rsidRPr="00CA5095">
        <w:rPr>
          <w:rFonts w:cs="Times New Roman"/>
          <w:bCs/>
          <w:iCs/>
          <w:spacing w:val="-6"/>
          <w:sz w:val="20"/>
          <w:szCs w:val="20"/>
        </w:rPr>
        <w:t>3.</w:t>
      </w:r>
      <w:r w:rsidR="00FC216F" w:rsidRPr="00CA5095">
        <w:rPr>
          <w:rFonts w:cs="Times New Roman"/>
          <w:bCs/>
          <w:iCs/>
          <w:spacing w:val="-6"/>
          <w:sz w:val="20"/>
          <w:szCs w:val="20"/>
        </w:rPr>
        <w:t xml:space="preserve"> </w:t>
      </w:r>
      <w:r w:rsidRPr="00CA5095">
        <w:rPr>
          <w:rFonts w:cs="Times New Roman"/>
          <w:bCs/>
          <w:iCs/>
          <w:spacing w:val="-6"/>
          <w:sz w:val="20"/>
          <w:szCs w:val="20"/>
        </w:rPr>
        <w:t xml:space="preserve">Pour nous il fit des merveilles. </w:t>
      </w:r>
      <w:r w:rsidR="00FC216F" w:rsidRPr="00CA5095">
        <w:rPr>
          <w:rFonts w:cs="Times New Roman"/>
          <w:bCs/>
          <w:iCs/>
          <w:spacing w:val="-6"/>
          <w:sz w:val="20"/>
          <w:szCs w:val="20"/>
        </w:rPr>
        <w:t>Alléluia, alléluia,</w:t>
      </w:r>
      <w:r w:rsidR="00FB5BAF">
        <w:rPr>
          <w:rFonts w:cs="Times New Roman"/>
          <w:bCs/>
          <w:iCs/>
          <w:spacing w:val="-6"/>
          <w:sz w:val="20"/>
          <w:szCs w:val="20"/>
        </w:rPr>
        <w:t xml:space="preserve"> </w:t>
      </w:r>
      <w:r w:rsidRPr="00CA5095">
        <w:rPr>
          <w:rFonts w:cs="Times New Roman"/>
          <w:bCs/>
          <w:iCs/>
          <w:spacing w:val="-6"/>
          <w:sz w:val="20"/>
          <w:szCs w:val="20"/>
        </w:rPr>
        <w:t xml:space="preserve">Eternel est son amour. </w:t>
      </w:r>
      <w:r w:rsidR="00123484">
        <w:rPr>
          <w:rFonts w:cs="Times New Roman"/>
          <w:bCs/>
          <w:iCs/>
          <w:spacing w:val="-6"/>
          <w:sz w:val="20"/>
          <w:szCs w:val="20"/>
        </w:rPr>
        <w:t>Alléluia, alléluia !</w:t>
      </w:r>
    </w:p>
    <w:p w:rsidR="00FC216F" w:rsidRPr="00CA5095" w:rsidRDefault="00CA5095" w:rsidP="00FC216F">
      <w:pPr>
        <w:spacing w:line="240" w:lineRule="auto"/>
        <w:rPr>
          <w:rFonts w:cs="Times New Roman"/>
          <w:bCs/>
          <w:iCs/>
          <w:spacing w:val="-6"/>
          <w:sz w:val="20"/>
          <w:szCs w:val="20"/>
        </w:rPr>
      </w:pPr>
      <w:r w:rsidRPr="00CA5095">
        <w:rPr>
          <w:rFonts w:cs="Times New Roman"/>
          <w:bCs/>
          <w:iCs/>
          <w:spacing w:val="-6"/>
          <w:sz w:val="20"/>
          <w:szCs w:val="20"/>
        </w:rPr>
        <w:t xml:space="preserve">4. Je veux chanter pour mon Dieu. </w:t>
      </w:r>
      <w:r w:rsidR="00FC216F" w:rsidRPr="00CA5095">
        <w:rPr>
          <w:rFonts w:cs="Times New Roman"/>
          <w:bCs/>
          <w:iCs/>
          <w:spacing w:val="-6"/>
          <w:sz w:val="20"/>
          <w:szCs w:val="20"/>
        </w:rPr>
        <w:t>Alléluia, alléluia,</w:t>
      </w:r>
      <w:r w:rsidR="00123484">
        <w:rPr>
          <w:rFonts w:cs="Times New Roman"/>
          <w:bCs/>
          <w:iCs/>
          <w:spacing w:val="-6"/>
          <w:sz w:val="20"/>
          <w:szCs w:val="20"/>
        </w:rPr>
        <w:t xml:space="preserve"> </w:t>
      </w:r>
      <w:r w:rsidRPr="00CA5095">
        <w:rPr>
          <w:rFonts w:cs="Times New Roman"/>
          <w:bCs/>
          <w:iCs/>
          <w:spacing w:val="-6"/>
          <w:sz w:val="20"/>
          <w:szCs w:val="20"/>
        </w:rPr>
        <w:t>Tous les jours de ma vie. A</w:t>
      </w:r>
      <w:r w:rsidR="00FC216F" w:rsidRPr="00CA5095">
        <w:rPr>
          <w:rFonts w:cs="Times New Roman"/>
          <w:bCs/>
          <w:iCs/>
          <w:spacing w:val="-6"/>
          <w:sz w:val="20"/>
          <w:szCs w:val="20"/>
        </w:rPr>
        <w:t>lléluia, alléluia !</w:t>
      </w:r>
    </w:p>
    <w:p w:rsidR="00CA5095" w:rsidRDefault="00CA5095" w:rsidP="00A21E27">
      <w:pPr>
        <w:spacing w:line="240" w:lineRule="auto"/>
        <w:rPr>
          <w:rFonts w:cs="Times New Roman"/>
          <w:b/>
          <w:bCs/>
          <w:iCs/>
          <w:spacing w:val="-4"/>
          <w:sz w:val="20"/>
          <w:szCs w:val="20"/>
          <w:u w:val="single"/>
        </w:rPr>
      </w:pPr>
    </w:p>
    <w:p w:rsidR="00DC313A" w:rsidRDefault="00DC313A" w:rsidP="00A21E27">
      <w:pPr>
        <w:spacing w:line="240" w:lineRule="auto"/>
        <w:rPr>
          <w:rFonts w:cs="Times New Roman"/>
          <w:b/>
          <w:bCs/>
          <w:iCs/>
          <w:spacing w:val="-4"/>
          <w:sz w:val="20"/>
          <w:szCs w:val="20"/>
          <w:u w:val="single"/>
        </w:rPr>
      </w:pPr>
    </w:p>
    <w:p w:rsidR="00DC313A" w:rsidRPr="00DC313A" w:rsidRDefault="00BE04FC" w:rsidP="00DC313A">
      <w:pPr>
        <w:spacing w:line="240" w:lineRule="auto"/>
        <w:rPr>
          <w:rFonts w:cs="Times New Roman"/>
          <w:b/>
          <w:bCs/>
          <w:iCs/>
          <w:spacing w:val="-4"/>
          <w:sz w:val="20"/>
          <w:szCs w:val="20"/>
          <w:u w:val="single"/>
        </w:rPr>
      </w:pPr>
      <w:r w:rsidRPr="00CA5095">
        <w:rPr>
          <w:rFonts w:cs="Times New Roman"/>
          <w:b/>
          <w:bCs/>
          <w:iCs/>
          <w:spacing w:val="-4"/>
          <w:sz w:val="20"/>
          <w:szCs w:val="20"/>
          <w:u w:val="single"/>
        </w:rPr>
        <w:lastRenderedPageBreak/>
        <w:t>1</w:t>
      </w:r>
      <w:r w:rsidR="009A5246" w:rsidRPr="00CA5095">
        <w:rPr>
          <w:rFonts w:cs="Times New Roman"/>
          <w:b/>
          <w:bCs/>
          <w:iCs/>
          <w:spacing w:val="-4"/>
          <w:sz w:val="20"/>
          <w:szCs w:val="20"/>
          <w:u w:val="single"/>
          <w:vertAlign w:val="superscript"/>
        </w:rPr>
        <w:t>ère</w:t>
      </w:r>
      <w:r w:rsidR="009A5246" w:rsidRPr="00CA5095">
        <w:rPr>
          <w:rFonts w:cs="Times New Roman"/>
          <w:b/>
          <w:bCs/>
          <w:iCs/>
          <w:spacing w:val="-4"/>
          <w:sz w:val="20"/>
          <w:szCs w:val="20"/>
          <w:u w:val="single"/>
        </w:rPr>
        <w:t xml:space="preserve"> </w:t>
      </w:r>
      <w:r w:rsidRPr="00CA5095">
        <w:rPr>
          <w:rFonts w:cs="Times New Roman"/>
          <w:b/>
          <w:bCs/>
          <w:iCs/>
          <w:spacing w:val="-4"/>
          <w:sz w:val="20"/>
          <w:szCs w:val="20"/>
          <w:u w:val="single"/>
        </w:rPr>
        <w:t xml:space="preserve">lecture : </w:t>
      </w:r>
      <w:r w:rsidR="00DC313A" w:rsidRPr="00DC313A">
        <w:rPr>
          <w:rFonts w:cs="Times New Roman"/>
          <w:b/>
          <w:bCs/>
          <w:iCs/>
          <w:spacing w:val="-4"/>
          <w:sz w:val="20"/>
          <w:szCs w:val="20"/>
          <w:u w:val="single"/>
        </w:rPr>
        <w:t>Lecture du premier livre de Samuel (3, 3b-10. 19)</w:t>
      </w:r>
    </w:p>
    <w:p w:rsidR="00B6508B" w:rsidRPr="00B6508B" w:rsidRDefault="00B6508B" w:rsidP="00B6508B">
      <w:pPr>
        <w:autoSpaceDE w:val="0"/>
        <w:autoSpaceDN w:val="0"/>
        <w:adjustRightInd w:val="0"/>
        <w:spacing w:line="240" w:lineRule="auto"/>
        <w:jc w:val="both"/>
        <w:rPr>
          <w:rFonts w:cs="Times New Roman"/>
          <w:sz w:val="20"/>
          <w:szCs w:val="20"/>
        </w:rPr>
      </w:pPr>
      <w:r w:rsidRPr="00B6508B">
        <w:rPr>
          <w:rFonts w:cs="Times New Roman"/>
          <w:sz w:val="20"/>
          <w:szCs w:val="20"/>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w:t>
      </w:r>
    </w:p>
    <w:p w:rsidR="00B6508B" w:rsidRPr="00B6508B" w:rsidRDefault="00B6508B" w:rsidP="00B6508B">
      <w:pPr>
        <w:autoSpaceDE w:val="0"/>
        <w:autoSpaceDN w:val="0"/>
        <w:adjustRightInd w:val="0"/>
        <w:spacing w:line="240" w:lineRule="auto"/>
        <w:jc w:val="both"/>
        <w:rPr>
          <w:rFonts w:cs="Times New Roman"/>
          <w:sz w:val="20"/>
          <w:szCs w:val="20"/>
        </w:rPr>
      </w:pPr>
      <w:r w:rsidRPr="00B6508B">
        <w:rPr>
          <w:rFonts w:cs="Times New Roman"/>
          <w:sz w:val="20"/>
          <w:szCs w:val="20"/>
        </w:rPr>
        <w:t>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w:t>
      </w:r>
    </w:p>
    <w:p w:rsidR="00B6508B" w:rsidRPr="00B6508B" w:rsidRDefault="00B6508B" w:rsidP="00B6508B">
      <w:pPr>
        <w:autoSpaceDE w:val="0"/>
        <w:autoSpaceDN w:val="0"/>
        <w:adjustRightInd w:val="0"/>
        <w:spacing w:line="240" w:lineRule="auto"/>
        <w:jc w:val="both"/>
        <w:rPr>
          <w:rFonts w:cs="Times New Roman"/>
          <w:sz w:val="20"/>
          <w:szCs w:val="20"/>
        </w:rPr>
      </w:pPr>
      <w:r w:rsidRPr="00B6508B">
        <w:rPr>
          <w:rFonts w:cs="Times New Roman"/>
          <w:sz w:val="20"/>
          <w:szCs w:val="20"/>
        </w:rPr>
        <w:t xml:space="preserve">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w:t>
      </w:r>
    </w:p>
    <w:p w:rsidR="00DC313A" w:rsidRDefault="00B6508B" w:rsidP="00B6508B">
      <w:pPr>
        <w:autoSpaceDE w:val="0"/>
        <w:autoSpaceDN w:val="0"/>
        <w:adjustRightInd w:val="0"/>
        <w:spacing w:line="240" w:lineRule="auto"/>
        <w:jc w:val="both"/>
        <w:rPr>
          <w:rFonts w:cs="Times New Roman"/>
          <w:sz w:val="20"/>
          <w:szCs w:val="20"/>
        </w:rPr>
      </w:pPr>
      <w:r w:rsidRPr="00B6508B">
        <w:rPr>
          <w:rFonts w:cs="Times New Roman"/>
          <w:sz w:val="20"/>
          <w:szCs w:val="20"/>
        </w:rPr>
        <w:t>Samuel grandit. Le Seigneur était avec lui, et il ne laissa aucune de ses paroles sans effet.</w:t>
      </w:r>
    </w:p>
    <w:p w:rsidR="0025698F" w:rsidRDefault="0025698F" w:rsidP="00B6508B">
      <w:pPr>
        <w:autoSpaceDE w:val="0"/>
        <w:autoSpaceDN w:val="0"/>
        <w:adjustRightInd w:val="0"/>
        <w:spacing w:line="240" w:lineRule="auto"/>
        <w:jc w:val="both"/>
        <w:rPr>
          <w:rFonts w:cs="Times New Roman"/>
          <w:sz w:val="20"/>
          <w:szCs w:val="20"/>
        </w:rPr>
      </w:pPr>
    </w:p>
    <w:p w:rsidR="00692F9B" w:rsidRDefault="0063436F" w:rsidP="00692F9B">
      <w:pPr>
        <w:autoSpaceDE w:val="0"/>
        <w:autoSpaceDN w:val="0"/>
        <w:adjustRightInd w:val="0"/>
        <w:spacing w:line="240" w:lineRule="auto"/>
        <w:rPr>
          <w:noProof/>
        </w:rPr>
      </w:pPr>
      <w:r w:rsidRPr="00CA5095">
        <w:rPr>
          <w:rFonts w:eastAsia="Wingdings-Regular"/>
          <w:b/>
          <w:bCs/>
          <w:sz w:val="20"/>
          <w:szCs w:val="20"/>
          <w:u w:val="single"/>
        </w:rPr>
        <w:t>Psaume </w:t>
      </w:r>
      <w:r w:rsidRPr="00CA5095">
        <w:rPr>
          <w:rFonts w:eastAsia="Wingdings-Regular"/>
          <w:b/>
          <w:bCs/>
          <w:sz w:val="20"/>
          <w:szCs w:val="20"/>
        </w:rPr>
        <w:t xml:space="preserve">: </w:t>
      </w:r>
      <w:r w:rsidR="00B6508B" w:rsidRPr="00B6508B">
        <w:rPr>
          <w:b/>
          <w:sz w:val="20"/>
          <w:szCs w:val="20"/>
        </w:rPr>
        <w:t>Me voici, Seigneur, je viens faire ta volonté.</w:t>
      </w:r>
      <w:r w:rsidR="00B6508B" w:rsidRPr="00B6508B">
        <w:rPr>
          <w:noProof/>
        </w:rPr>
        <w:t xml:space="preserve"> </w:t>
      </w:r>
      <w:r w:rsidR="0025698F">
        <w:rPr>
          <w:noProof/>
          <w:lang w:val="en-US"/>
        </w:rPr>
        <w:drawing>
          <wp:inline distT="0" distB="0" distL="0" distR="0" wp14:anchorId="3008AD91" wp14:editId="611B8002">
            <wp:extent cx="4527550" cy="60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7550" cy="605790"/>
                    </a:xfrm>
                    <a:prstGeom prst="rect">
                      <a:avLst/>
                    </a:prstGeom>
                  </pic:spPr>
                </pic:pic>
              </a:graphicData>
            </a:graphic>
          </wp:inline>
        </w:drawing>
      </w:r>
    </w:p>
    <w:p w:rsidR="008E73D0" w:rsidRDefault="008E73D0" w:rsidP="00A21E27">
      <w:pPr>
        <w:spacing w:line="240" w:lineRule="auto"/>
        <w:rPr>
          <w:rFonts w:eastAsia="Wingdings-Regular"/>
          <w:b/>
          <w:bCs/>
          <w:spacing w:val="-4"/>
          <w:sz w:val="20"/>
          <w:szCs w:val="20"/>
          <w:u w:val="single"/>
        </w:rPr>
      </w:pPr>
    </w:p>
    <w:p w:rsidR="00A21E27" w:rsidRPr="00CA5095" w:rsidRDefault="0063436F" w:rsidP="00A21E27">
      <w:pPr>
        <w:spacing w:line="240" w:lineRule="auto"/>
        <w:rPr>
          <w:rFonts w:eastAsia="Wingdings-Regular"/>
          <w:b/>
          <w:bCs/>
          <w:spacing w:val="-4"/>
          <w:sz w:val="20"/>
          <w:szCs w:val="20"/>
          <w:u w:val="single"/>
        </w:rPr>
      </w:pPr>
      <w:r w:rsidRPr="00CA5095">
        <w:rPr>
          <w:rFonts w:eastAsia="Wingdings-Regular"/>
          <w:b/>
          <w:bCs/>
          <w:spacing w:val="-4"/>
          <w:sz w:val="20"/>
          <w:szCs w:val="20"/>
          <w:u w:val="single"/>
        </w:rPr>
        <w:t>2</w:t>
      </w:r>
      <w:r w:rsidRPr="00CA5095">
        <w:rPr>
          <w:rFonts w:eastAsia="Wingdings-Regular"/>
          <w:b/>
          <w:bCs/>
          <w:spacing w:val="-4"/>
          <w:sz w:val="20"/>
          <w:szCs w:val="20"/>
          <w:u w:val="single"/>
          <w:vertAlign w:val="superscript"/>
        </w:rPr>
        <w:t>e</w:t>
      </w:r>
      <w:r w:rsidRPr="00CA5095">
        <w:rPr>
          <w:rFonts w:eastAsia="Wingdings-Regular"/>
          <w:b/>
          <w:bCs/>
          <w:spacing w:val="-4"/>
          <w:sz w:val="20"/>
          <w:szCs w:val="20"/>
          <w:u w:val="single"/>
        </w:rPr>
        <w:t xml:space="preserve">  lecture : </w:t>
      </w:r>
      <w:r w:rsidR="00B6508B" w:rsidRPr="00B6508B">
        <w:rPr>
          <w:rFonts w:eastAsia="Wingdings-Regular"/>
          <w:b/>
          <w:bCs/>
          <w:spacing w:val="-4"/>
          <w:sz w:val="20"/>
          <w:szCs w:val="20"/>
          <w:u w:val="single"/>
        </w:rPr>
        <w:t>Lecture de la première lettre de saint Paul Apôtre aux Corinthiens (6, 13c-15a. 17-20)</w:t>
      </w:r>
    </w:p>
    <w:p w:rsidR="00B6508B" w:rsidRPr="00B6508B" w:rsidRDefault="00B6508B" w:rsidP="0092400E">
      <w:pPr>
        <w:jc w:val="both"/>
        <w:rPr>
          <w:sz w:val="20"/>
          <w:szCs w:val="20"/>
        </w:rPr>
      </w:pPr>
      <w:r w:rsidRPr="00B6508B">
        <w:rPr>
          <w:sz w:val="20"/>
          <w:szCs w:val="20"/>
        </w:rPr>
        <w:t>Frères, le corps n’est pas pour la débauche, il est pour le Seigneur, et le Seigneur est pour le corps ; et Dieu, par sa puissance, a ressuscité le Seigneur et nous ressuscitera nous aussi. Ne le savez-vous pas</w:t>
      </w:r>
      <w:r w:rsidR="00960BFD">
        <w:rPr>
          <w:sz w:val="20"/>
          <w:szCs w:val="20"/>
        </w:rPr>
        <w:t> ?</w:t>
      </w:r>
      <w:r w:rsidRPr="00B6508B">
        <w:rPr>
          <w:sz w:val="20"/>
          <w:szCs w:val="20"/>
        </w:rPr>
        <w:t xml:space="preserve"> Vos corps sont les membres du Christ. Celui qui s’unit au Seigneur ne fait avec lui qu’un seul esprit. Fuyez la débauche. Tous les péchés que l’homme peut commettre sont extérieurs à son corps ; mais l’homme qui se livre à la débauche commet un péché contre son propre corps.</w:t>
      </w:r>
    </w:p>
    <w:p w:rsidR="00B90A63" w:rsidRPr="00B6508B" w:rsidRDefault="00B6508B" w:rsidP="0092400E">
      <w:pPr>
        <w:jc w:val="both"/>
        <w:rPr>
          <w:sz w:val="20"/>
          <w:szCs w:val="20"/>
        </w:rPr>
      </w:pPr>
      <w:r w:rsidRPr="00B6508B">
        <w:rPr>
          <w:sz w:val="20"/>
          <w:szCs w:val="20"/>
        </w:rPr>
        <w:t>Ne le savez-vous pas ? Votre corps est un sanctuaire de l’Esprit Saint, lui qui est en vous et que vous avez reçu de Dieu ; vous ne vous appartenez plus à vous-mêmes, car vous avez été achetés à grand prix. Rendez donc gloire à Dieu dans votre corps.</w:t>
      </w:r>
    </w:p>
    <w:p w:rsidR="00480D31" w:rsidRDefault="00480D31" w:rsidP="00D16F27">
      <w:pPr>
        <w:spacing w:line="240" w:lineRule="auto"/>
        <w:jc w:val="both"/>
        <w:rPr>
          <w:b/>
          <w:bCs/>
          <w:sz w:val="20"/>
          <w:szCs w:val="20"/>
          <w:u w:val="single"/>
        </w:rPr>
      </w:pPr>
    </w:p>
    <w:p w:rsidR="00D16F27" w:rsidRDefault="0063436F" w:rsidP="00D16F27">
      <w:pPr>
        <w:spacing w:line="240" w:lineRule="auto"/>
        <w:jc w:val="both"/>
        <w:rPr>
          <w:b/>
          <w:bCs/>
          <w:sz w:val="20"/>
          <w:szCs w:val="20"/>
          <w:u w:val="single"/>
        </w:rPr>
      </w:pPr>
      <w:r w:rsidRPr="00CA5095">
        <w:rPr>
          <w:b/>
          <w:bCs/>
          <w:sz w:val="20"/>
          <w:szCs w:val="20"/>
          <w:u w:val="single"/>
        </w:rPr>
        <w:t>Acclamation de l’Évangile</w:t>
      </w:r>
      <w:r w:rsidR="006D5D3F" w:rsidRPr="00CA5095">
        <w:rPr>
          <w:b/>
          <w:bCs/>
          <w:sz w:val="20"/>
          <w:szCs w:val="20"/>
          <w:u w:val="single"/>
        </w:rPr>
        <w:t> :</w:t>
      </w:r>
    </w:p>
    <w:p w:rsidR="009772FE" w:rsidRDefault="0025698F" w:rsidP="006C7FF5">
      <w:pPr>
        <w:spacing w:line="240" w:lineRule="auto"/>
        <w:jc w:val="both"/>
        <w:rPr>
          <w:bCs/>
          <w:sz w:val="20"/>
          <w:szCs w:val="20"/>
        </w:rPr>
      </w:pPr>
      <w:r w:rsidRPr="0025698F">
        <w:rPr>
          <w:bCs/>
          <w:sz w:val="20"/>
          <w:szCs w:val="20"/>
        </w:rPr>
        <w:t>Louange à Dieu, Très-Haut Seigneur,</w:t>
      </w:r>
      <w:r>
        <w:rPr>
          <w:bCs/>
          <w:sz w:val="20"/>
          <w:szCs w:val="20"/>
        </w:rPr>
        <w:t xml:space="preserve"> </w:t>
      </w:r>
      <w:r w:rsidRPr="0025698F">
        <w:rPr>
          <w:bCs/>
          <w:sz w:val="20"/>
          <w:szCs w:val="20"/>
        </w:rPr>
        <w:t>Pour sa beauté de ses exploits !</w:t>
      </w:r>
    </w:p>
    <w:p w:rsidR="00692F9B" w:rsidRDefault="0025698F" w:rsidP="006C7FF5">
      <w:pPr>
        <w:spacing w:line="240" w:lineRule="auto"/>
        <w:jc w:val="both"/>
        <w:rPr>
          <w:bCs/>
          <w:sz w:val="20"/>
          <w:szCs w:val="20"/>
        </w:rPr>
      </w:pPr>
      <w:r w:rsidRPr="0025698F">
        <w:rPr>
          <w:bCs/>
          <w:sz w:val="20"/>
          <w:szCs w:val="20"/>
        </w:rPr>
        <w:t>Par la musique et par nos voix,</w:t>
      </w:r>
      <w:r>
        <w:rPr>
          <w:bCs/>
          <w:sz w:val="20"/>
          <w:szCs w:val="20"/>
        </w:rPr>
        <w:t xml:space="preserve"> </w:t>
      </w:r>
      <w:r w:rsidRPr="0025698F">
        <w:rPr>
          <w:bCs/>
          <w:sz w:val="20"/>
          <w:szCs w:val="20"/>
        </w:rPr>
        <w:t>Louange à Lui, dans les hauteurs !</w:t>
      </w:r>
    </w:p>
    <w:p w:rsidR="00692F9B" w:rsidRDefault="00D63F1E" w:rsidP="001C2347">
      <w:pPr>
        <w:spacing w:line="240" w:lineRule="auto"/>
        <w:jc w:val="both"/>
        <w:rPr>
          <w:rFonts w:cs="Times New Roman"/>
          <w:b/>
          <w:bCs/>
          <w:sz w:val="20"/>
          <w:szCs w:val="20"/>
        </w:rPr>
      </w:pPr>
      <w:r w:rsidRPr="00CA5095">
        <w:rPr>
          <w:rFonts w:cs="Times New Roman"/>
          <w:b/>
          <w:bCs/>
          <w:sz w:val="20"/>
          <w:szCs w:val="20"/>
        </w:rPr>
        <w:t>Alléluia. Alléluia.</w:t>
      </w:r>
      <w:r w:rsidRPr="00CA5095">
        <w:rPr>
          <w:rFonts w:cs="Times New Roman"/>
          <w:bCs/>
          <w:sz w:val="20"/>
          <w:szCs w:val="20"/>
        </w:rPr>
        <w:t xml:space="preserve"> </w:t>
      </w:r>
      <w:r w:rsidR="0025698F" w:rsidRPr="0025698F">
        <w:rPr>
          <w:rFonts w:cs="Times New Roman"/>
          <w:b/>
          <w:bCs/>
          <w:i/>
          <w:sz w:val="20"/>
          <w:szCs w:val="20"/>
        </w:rPr>
        <w:t>En Jésus Christ, nous avons reconnu le Messie : par lui sont venues la grâce et la vérité.</w:t>
      </w:r>
      <w:r w:rsidR="0025698F">
        <w:rPr>
          <w:rFonts w:cs="Times New Roman"/>
          <w:bCs/>
          <w:i/>
          <w:sz w:val="20"/>
          <w:szCs w:val="20"/>
        </w:rPr>
        <w:t xml:space="preserve"> </w:t>
      </w:r>
      <w:r w:rsidRPr="00CA5095">
        <w:rPr>
          <w:rFonts w:cs="Times New Roman"/>
          <w:b/>
          <w:bCs/>
          <w:sz w:val="20"/>
          <w:szCs w:val="20"/>
        </w:rPr>
        <w:t>Alléluia.</w:t>
      </w:r>
    </w:p>
    <w:p w:rsidR="00D366FC" w:rsidRDefault="00D366FC" w:rsidP="001C2347">
      <w:pPr>
        <w:spacing w:line="240" w:lineRule="auto"/>
        <w:jc w:val="both"/>
        <w:rPr>
          <w:rFonts w:cs="Times New Roman"/>
          <w:b/>
          <w:bCs/>
          <w:sz w:val="20"/>
          <w:szCs w:val="20"/>
        </w:rPr>
      </w:pPr>
    </w:p>
    <w:p w:rsidR="00692F9B" w:rsidRPr="00692F9B" w:rsidRDefault="00692F9B" w:rsidP="001C2347">
      <w:pPr>
        <w:spacing w:line="240" w:lineRule="auto"/>
        <w:jc w:val="both"/>
        <w:rPr>
          <w:bCs/>
          <w:sz w:val="20"/>
          <w:szCs w:val="20"/>
        </w:rPr>
      </w:pPr>
      <w:r w:rsidRPr="00692F9B">
        <w:rPr>
          <w:b/>
          <w:bCs/>
          <w:sz w:val="20"/>
          <w:szCs w:val="20"/>
          <w:u w:val="single"/>
        </w:rPr>
        <w:lastRenderedPageBreak/>
        <w:t>Évangile de Jésus Christ selon saint Jean (1, 35-42)</w:t>
      </w:r>
    </w:p>
    <w:p w:rsidR="00692F9B" w:rsidRPr="00692F9B" w:rsidRDefault="00692F9B" w:rsidP="00692F9B">
      <w:pPr>
        <w:spacing w:line="240" w:lineRule="auto"/>
        <w:contextualSpacing/>
        <w:jc w:val="both"/>
        <w:rPr>
          <w:sz w:val="20"/>
          <w:szCs w:val="20"/>
        </w:rPr>
      </w:pPr>
      <w:r w:rsidRPr="00692F9B">
        <w:rPr>
          <w:sz w:val="20"/>
          <w:szCs w:val="20"/>
        </w:rPr>
        <w:t>En ce temps-là, Jean le Baptiste se trouvait avec deux de ses disciples. Posant son regard sur Jésus qui allait et venait, il</w:t>
      </w:r>
      <w:r>
        <w:rPr>
          <w:sz w:val="20"/>
          <w:szCs w:val="20"/>
        </w:rPr>
        <w:t xml:space="preserve"> </w:t>
      </w:r>
      <w:r w:rsidRPr="00692F9B">
        <w:rPr>
          <w:sz w:val="20"/>
          <w:szCs w:val="20"/>
        </w:rPr>
        <w:t>dit : « Voici l’Agneau de Dieu. » Les deux disciples entendirent ce qu’il disait, et ils suivirent Jésus. Se retournant, Jésus vit qu’ils le suivaient, et leur dit : « Que cherchez-</w:t>
      </w:r>
      <w:r w:rsidR="008A5B56">
        <w:rPr>
          <w:sz w:val="20"/>
          <w:szCs w:val="20"/>
        </w:rPr>
        <w:t>v</w:t>
      </w:r>
      <w:r w:rsidRPr="00692F9B">
        <w:rPr>
          <w:sz w:val="20"/>
          <w:szCs w:val="20"/>
        </w:rPr>
        <w:t>ous</w:t>
      </w:r>
      <w:r w:rsidR="008A5B56">
        <w:rPr>
          <w:sz w:val="20"/>
          <w:szCs w:val="20"/>
        </w:rPr>
        <w:t> ?</w:t>
      </w:r>
      <w:r w:rsidRPr="00692F9B">
        <w:rPr>
          <w:sz w:val="20"/>
          <w:szCs w:val="20"/>
        </w:rPr>
        <w:t xml:space="preserve"> » Ils lui répondirent : « Rabbi – ce qui veut dire : Maître –, où demeures-tu</w:t>
      </w:r>
      <w:r w:rsidR="008A5B56">
        <w:rPr>
          <w:sz w:val="20"/>
          <w:szCs w:val="20"/>
        </w:rPr>
        <w:t> ?</w:t>
      </w:r>
      <w:r w:rsidRPr="00692F9B">
        <w:rPr>
          <w:sz w:val="20"/>
          <w:szCs w:val="20"/>
        </w:rPr>
        <w:t xml:space="preserve"> » Il leur dit : « Venez, et vous verrez. » Ils allèrent donc, ils virent  où il demeurait, et ils restèrent auprès de lui ce jour-là. C’était vers la dixième heure (environ quatre heures de l’après-midi). </w:t>
      </w:r>
    </w:p>
    <w:p w:rsidR="004B7562" w:rsidRDefault="00692F9B" w:rsidP="00692F9B">
      <w:pPr>
        <w:spacing w:line="240" w:lineRule="auto"/>
        <w:contextualSpacing/>
        <w:jc w:val="both"/>
        <w:rPr>
          <w:sz w:val="20"/>
          <w:szCs w:val="20"/>
        </w:rPr>
      </w:pPr>
      <w:r w:rsidRPr="00692F9B">
        <w:rPr>
          <w:sz w:val="20"/>
          <w:szCs w:val="20"/>
        </w:rPr>
        <w:t>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w:t>
      </w:r>
    </w:p>
    <w:p w:rsidR="00EC4425" w:rsidRPr="00CA5095" w:rsidRDefault="00EC4425" w:rsidP="00692F9B">
      <w:pPr>
        <w:spacing w:line="240" w:lineRule="auto"/>
        <w:contextualSpacing/>
        <w:jc w:val="both"/>
        <w:rPr>
          <w:sz w:val="20"/>
          <w:szCs w:val="20"/>
        </w:rPr>
      </w:pPr>
    </w:p>
    <w:p w:rsidR="00D22DA7" w:rsidRPr="00CA5095" w:rsidRDefault="00D22DA7" w:rsidP="001C2347">
      <w:pPr>
        <w:spacing w:line="240" w:lineRule="auto"/>
        <w:contextualSpacing/>
        <w:jc w:val="both"/>
        <w:rPr>
          <w:b/>
          <w:sz w:val="20"/>
          <w:szCs w:val="20"/>
          <w:u w:val="single"/>
        </w:rPr>
      </w:pPr>
      <w:r w:rsidRPr="00CA5095">
        <w:rPr>
          <w:b/>
          <w:sz w:val="20"/>
          <w:szCs w:val="20"/>
          <w:u w:val="single"/>
        </w:rPr>
        <w:t>Credo</w:t>
      </w:r>
    </w:p>
    <w:p w:rsidR="00313782" w:rsidRPr="00CA5095" w:rsidRDefault="00D22DA7" w:rsidP="0056452B">
      <w:pPr>
        <w:spacing w:line="240" w:lineRule="auto"/>
        <w:jc w:val="both"/>
        <w:rPr>
          <w:sz w:val="20"/>
          <w:szCs w:val="20"/>
        </w:rPr>
      </w:pPr>
      <w:r w:rsidRPr="00CA5095">
        <w:rPr>
          <w:sz w:val="20"/>
          <w:szCs w:val="20"/>
        </w:rPr>
        <w:t xml:space="preserve">Je crois en Dieu, le Père tout-puissant, créateur du ciel et de la terre. Et en Jésus-Christ, son Fils unique, notre Seigneur, qui a été conçu du Saint-Esprit, est né de la Vierge Marie, </w:t>
      </w:r>
      <w:r w:rsidR="006A70CC" w:rsidRPr="00CA5095">
        <w:rPr>
          <w:sz w:val="20"/>
          <w:szCs w:val="20"/>
        </w:rPr>
        <w:t xml:space="preserve"> </w:t>
      </w:r>
      <w:r w:rsidRPr="00CA5095">
        <w:rPr>
          <w:sz w:val="20"/>
          <w:szCs w:val="20"/>
        </w:rPr>
        <w:t>a souffert sous Ponce Pilate, a été crucifié, est mort et a été enseveli, est descendu aux enfers.</w:t>
      </w:r>
      <w:r w:rsidR="006A70CC" w:rsidRPr="00CA5095">
        <w:rPr>
          <w:sz w:val="20"/>
          <w:szCs w:val="20"/>
        </w:rPr>
        <w:t xml:space="preserve"> </w:t>
      </w:r>
      <w:r w:rsidRPr="00CA5095">
        <w:rPr>
          <w:sz w:val="20"/>
          <w:szCs w:val="20"/>
        </w:rPr>
        <w:t xml:space="preserve">Le troisième jour est ressuscité des  morts, est monté aux cieux, est assis à la droite de Dieu le Père tout-puissant, </w:t>
      </w:r>
      <w:r w:rsidR="0056452B" w:rsidRPr="00CA5095">
        <w:rPr>
          <w:sz w:val="20"/>
          <w:szCs w:val="20"/>
        </w:rPr>
        <w:t xml:space="preserve">d’où </w:t>
      </w:r>
      <w:r w:rsidRPr="00CA5095">
        <w:rPr>
          <w:sz w:val="20"/>
          <w:szCs w:val="20"/>
        </w:rPr>
        <w:t>il viendra juger les vivants et les morts. Je crois en l’Esprit Saint, à la Sainte Eglise catholique, à la communion des saints, à la rémission des péchés, à la résurrection de la chair, à la vie éternelle. Amen.</w:t>
      </w:r>
    </w:p>
    <w:p w:rsidR="0001658C" w:rsidRPr="00CA5095" w:rsidRDefault="0001658C" w:rsidP="0056452B">
      <w:pPr>
        <w:spacing w:line="240" w:lineRule="auto"/>
        <w:jc w:val="both"/>
        <w:rPr>
          <w:sz w:val="20"/>
          <w:szCs w:val="20"/>
        </w:rPr>
      </w:pPr>
    </w:p>
    <w:p w:rsidR="00CC6CAE" w:rsidRPr="00CA5095" w:rsidRDefault="00313782" w:rsidP="00CC6CAE">
      <w:pPr>
        <w:spacing w:line="240" w:lineRule="auto"/>
        <w:rPr>
          <w:bCs/>
          <w:i/>
          <w:sz w:val="20"/>
          <w:szCs w:val="20"/>
        </w:rPr>
      </w:pPr>
      <w:r w:rsidRPr="00CA5095">
        <w:rPr>
          <w:b/>
          <w:bCs/>
          <w:sz w:val="20"/>
          <w:szCs w:val="20"/>
          <w:u w:val="single"/>
        </w:rPr>
        <w:t>Offertoire :</w:t>
      </w:r>
      <w:r w:rsidRPr="00CA5095">
        <w:rPr>
          <w:bCs/>
          <w:sz w:val="20"/>
          <w:szCs w:val="20"/>
        </w:rPr>
        <w:t xml:space="preserve"> </w:t>
      </w:r>
      <w:r w:rsidRPr="00CA5095">
        <w:rPr>
          <w:bCs/>
          <w:i/>
          <w:sz w:val="20"/>
          <w:szCs w:val="20"/>
        </w:rPr>
        <w:t>musique</w:t>
      </w:r>
    </w:p>
    <w:p w:rsidR="00D41E94" w:rsidRPr="00CA5095" w:rsidRDefault="00D41E94" w:rsidP="00CC6CAE">
      <w:pPr>
        <w:spacing w:line="240" w:lineRule="auto"/>
        <w:rPr>
          <w:bCs/>
          <w:i/>
          <w:sz w:val="20"/>
          <w:szCs w:val="20"/>
        </w:rPr>
      </w:pPr>
    </w:p>
    <w:p w:rsidR="00CC6CAE" w:rsidRPr="00CA5095" w:rsidRDefault="00CC6CAE" w:rsidP="00CC6CAE">
      <w:pPr>
        <w:spacing w:line="240" w:lineRule="auto"/>
        <w:rPr>
          <w:bCs/>
          <w:sz w:val="20"/>
          <w:szCs w:val="20"/>
        </w:rPr>
      </w:pPr>
      <w:r w:rsidRPr="00CA5095">
        <w:rPr>
          <w:b/>
          <w:bCs/>
          <w:sz w:val="20"/>
          <w:szCs w:val="20"/>
          <w:u w:val="single"/>
        </w:rPr>
        <w:t>Prière universelle :</w:t>
      </w:r>
      <w:r w:rsidRPr="00CA5095">
        <w:rPr>
          <w:bCs/>
          <w:sz w:val="20"/>
          <w:szCs w:val="20"/>
        </w:rPr>
        <w:t xml:space="preserve"> </w:t>
      </w:r>
    </w:p>
    <w:p w:rsidR="001B714A" w:rsidRDefault="00EC4425" w:rsidP="00EC4425">
      <w:pPr>
        <w:spacing w:line="240" w:lineRule="auto"/>
        <w:rPr>
          <w:b/>
          <w:sz w:val="20"/>
          <w:szCs w:val="20"/>
        </w:rPr>
      </w:pPr>
      <w:r w:rsidRPr="00EC4425">
        <w:rPr>
          <w:b/>
          <w:sz w:val="20"/>
          <w:szCs w:val="20"/>
        </w:rPr>
        <w:t>Accueille au creux de tes mains</w:t>
      </w:r>
      <w:r>
        <w:rPr>
          <w:b/>
          <w:sz w:val="20"/>
          <w:szCs w:val="20"/>
        </w:rPr>
        <w:t>, l</w:t>
      </w:r>
      <w:r w:rsidRPr="00EC4425">
        <w:rPr>
          <w:b/>
          <w:sz w:val="20"/>
          <w:szCs w:val="20"/>
        </w:rPr>
        <w:t>a prière de tes enfants</w:t>
      </w:r>
      <w:r>
        <w:rPr>
          <w:b/>
          <w:sz w:val="20"/>
          <w:szCs w:val="20"/>
        </w:rPr>
        <w:t>.</w:t>
      </w:r>
    </w:p>
    <w:p w:rsidR="00FC56D1" w:rsidRDefault="00FC56D1" w:rsidP="00EC4425">
      <w:pPr>
        <w:spacing w:line="240" w:lineRule="auto"/>
        <w:rPr>
          <w:b/>
          <w:sz w:val="20"/>
          <w:szCs w:val="20"/>
        </w:rPr>
      </w:pPr>
    </w:p>
    <w:p w:rsidR="001B714A" w:rsidRPr="00CA5095" w:rsidRDefault="001B714A" w:rsidP="001B714A">
      <w:pPr>
        <w:pStyle w:val="Default"/>
        <w:rPr>
          <w:rFonts w:ascii="Calibri" w:hAnsi="Calibri" w:cs="Calibri"/>
          <w:sz w:val="20"/>
          <w:szCs w:val="20"/>
        </w:rPr>
      </w:pPr>
      <w:r w:rsidRPr="00CA5095">
        <w:rPr>
          <w:rFonts w:ascii="Calibri" w:hAnsi="Calibri" w:cs="Calibri"/>
          <w:b/>
          <w:bCs/>
          <w:color w:val="auto"/>
          <w:sz w:val="20"/>
          <w:szCs w:val="20"/>
          <w:u w:val="single"/>
        </w:rPr>
        <w:t>Sanctus</w:t>
      </w:r>
      <w:r w:rsidRPr="00CA5095">
        <w:rPr>
          <w:rFonts w:ascii="Calibri" w:hAnsi="Calibri" w:cs="Calibri"/>
          <w:bCs/>
          <w:color w:val="auto"/>
          <w:sz w:val="20"/>
          <w:szCs w:val="20"/>
        </w:rPr>
        <w:t> :</w:t>
      </w:r>
    </w:p>
    <w:p w:rsidR="001B714A" w:rsidRPr="001B714A" w:rsidRDefault="001B714A" w:rsidP="001B714A">
      <w:pPr>
        <w:spacing w:line="240" w:lineRule="auto"/>
        <w:rPr>
          <w:b/>
          <w:sz w:val="20"/>
          <w:szCs w:val="20"/>
        </w:rPr>
      </w:pPr>
      <w:r w:rsidRPr="001B714A">
        <w:rPr>
          <w:b/>
          <w:sz w:val="20"/>
          <w:szCs w:val="20"/>
        </w:rPr>
        <w:t>Saint est le Seigneur, le Dieu de l’univers, Hosanna</w:t>
      </w:r>
      <w:r>
        <w:rPr>
          <w:b/>
          <w:sz w:val="20"/>
          <w:szCs w:val="20"/>
        </w:rPr>
        <w:t xml:space="preserve"> au plus haut des cieux ! (bis)</w:t>
      </w:r>
    </w:p>
    <w:p w:rsidR="001B714A" w:rsidRPr="001B714A" w:rsidRDefault="001B714A" w:rsidP="001B714A">
      <w:pPr>
        <w:spacing w:line="240" w:lineRule="auto"/>
        <w:rPr>
          <w:b/>
          <w:sz w:val="20"/>
          <w:szCs w:val="20"/>
        </w:rPr>
      </w:pPr>
      <w:r w:rsidRPr="001B714A">
        <w:rPr>
          <w:sz w:val="20"/>
          <w:szCs w:val="20"/>
        </w:rPr>
        <w:t xml:space="preserve">Le ciel et la terre sont remplis de ta gloire, </w:t>
      </w:r>
      <w:r w:rsidRPr="001B714A">
        <w:rPr>
          <w:b/>
          <w:sz w:val="20"/>
          <w:szCs w:val="20"/>
        </w:rPr>
        <w:t>Hosanna</w:t>
      </w:r>
      <w:r>
        <w:rPr>
          <w:b/>
          <w:sz w:val="20"/>
          <w:szCs w:val="20"/>
        </w:rPr>
        <w:t xml:space="preserve"> au plus haut des cieux ! (bis)</w:t>
      </w:r>
    </w:p>
    <w:p w:rsidR="001B714A" w:rsidRPr="001B714A" w:rsidRDefault="001B714A" w:rsidP="001B714A">
      <w:pPr>
        <w:spacing w:line="240" w:lineRule="auto"/>
        <w:rPr>
          <w:sz w:val="20"/>
          <w:szCs w:val="20"/>
        </w:rPr>
      </w:pPr>
      <w:r w:rsidRPr="001B714A">
        <w:rPr>
          <w:sz w:val="20"/>
          <w:szCs w:val="20"/>
        </w:rPr>
        <w:t>Qu’il soit béni au nom du Seigneur, Celui qui est, qui était et qui vient.</w:t>
      </w:r>
    </w:p>
    <w:p w:rsidR="001B714A" w:rsidRDefault="001B714A" w:rsidP="001B714A">
      <w:pPr>
        <w:spacing w:line="240" w:lineRule="auto"/>
        <w:rPr>
          <w:b/>
          <w:sz w:val="20"/>
          <w:szCs w:val="20"/>
        </w:rPr>
      </w:pPr>
      <w:r w:rsidRPr="001B714A">
        <w:rPr>
          <w:b/>
          <w:sz w:val="20"/>
          <w:szCs w:val="20"/>
        </w:rPr>
        <w:t>Hosanna au plus haut des cieux !</w:t>
      </w:r>
      <w:r>
        <w:rPr>
          <w:b/>
          <w:sz w:val="20"/>
          <w:szCs w:val="20"/>
        </w:rPr>
        <w:t xml:space="preserve"> </w:t>
      </w:r>
      <w:r w:rsidRPr="001B714A">
        <w:rPr>
          <w:b/>
          <w:sz w:val="20"/>
          <w:szCs w:val="20"/>
        </w:rPr>
        <w:t>(bis)</w:t>
      </w:r>
    </w:p>
    <w:p w:rsidR="00A708CD" w:rsidRDefault="00A708CD" w:rsidP="00A708CD">
      <w:pPr>
        <w:spacing w:line="240" w:lineRule="auto"/>
        <w:rPr>
          <w:b/>
          <w:bCs/>
          <w:sz w:val="20"/>
          <w:szCs w:val="20"/>
          <w:u w:val="single"/>
        </w:rPr>
      </w:pPr>
    </w:p>
    <w:p w:rsidR="00A708CD" w:rsidRPr="00437AFA" w:rsidRDefault="00A708CD" w:rsidP="00A708CD">
      <w:pPr>
        <w:spacing w:line="240" w:lineRule="auto"/>
        <w:rPr>
          <w:sz w:val="20"/>
          <w:szCs w:val="20"/>
        </w:rPr>
      </w:pPr>
      <w:r w:rsidRPr="00CA5095">
        <w:rPr>
          <w:b/>
          <w:bCs/>
          <w:sz w:val="20"/>
          <w:szCs w:val="20"/>
          <w:u w:val="single"/>
        </w:rPr>
        <w:t>Notre Père</w:t>
      </w:r>
      <w:r w:rsidRPr="00CA5095">
        <w:rPr>
          <w:sz w:val="20"/>
          <w:szCs w:val="20"/>
        </w:rPr>
        <w:t xml:space="preserve"> : </w:t>
      </w:r>
      <w:r w:rsidRPr="00CA5095">
        <w:rPr>
          <w:i/>
          <w:sz w:val="20"/>
          <w:szCs w:val="20"/>
        </w:rPr>
        <w:t>récité</w:t>
      </w:r>
      <w:r w:rsidRPr="00CA5095">
        <w:rPr>
          <w:sz w:val="20"/>
          <w:szCs w:val="20"/>
        </w:rPr>
        <w:t>.</w:t>
      </w:r>
    </w:p>
    <w:p w:rsidR="00FC56D1" w:rsidRDefault="00FC56D1" w:rsidP="00A708CD">
      <w:pPr>
        <w:spacing w:line="240" w:lineRule="auto"/>
        <w:rPr>
          <w:b/>
          <w:bCs/>
          <w:sz w:val="20"/>
          <w:szCs w:val="20"/>
          <w:u w:val="single"/>
        </w:rPr>
      </w:pPr>
    </w:p>
    <w:p w:rsidR="00A708CD" w:rsidRDefault="00A708CD" w:rsidP="00A708CD">
      <w:pPr>
        <w:spacing w:line="240" w:lineRule="auto"/>
        <w:rPr>
          <w:bCs/>
          <w:sz w:val="20"/>
          <w:szCs w:val="20"/>
        </w:rPr>
      </w:pPr>
      <w:r w:rsidRPr="00CA5095">
        <w:rPr>
          <w:b/>
          <w:bCs/>
          <w:sz w:val="20"/>
          <w:szCs w:val="20"/>
          <w:u w:val="single"/>
        </w:rPr>
        <w:t>Agnus</w:t>
      </w:r>
      <w:r w:rsidRPr="00CA5095">
        <w:rPr>
          <w:bCs/>
          <w:sz w:val="20"/>
          <w:szCs w:val="20"/>
        </w:rPr>
        <w:t> :</w:t>
      </w:r>
    </w:p>
    <w:p w:rsidR="00437AFA" w:rsidRPr="00437AFA" w:rsidRDefault="00437AFA" w:rsidP="00437AFA">
      <w:pPr>
        <w:spacing w:line="240" w:lineRule="auto"/>
        <w:rPr>
          <w:sz w:val="20"/>
          <w:szCs w:val="20"/>
        </w:rPr>
      </w:pPr>
      <w:r w:rsidRPr="00437AFA">
        <w:rPr>
          <w:sz w:val="20"/>
          <w:szCs w:val="20"/>
        </w:rPr>
        <w:t>1. Agneau de Dieu, pauvre de Dieu, toi qui as aimé le monde</w:t>
      </w:r>
      <w:r>
        <w:rPr>
          <w:sz w:val="20"/>
          <w:szCs w:val="20"/>
        </w:rPr>
        <w:t>, jusqu’à mourir</w:t>
      </w:r>
    </w:p>
    <w:p w:rsidR="00437AFA" w:rsidRPr="00437AFA" w:rsidRDefault="00437AFA" w:rsidP="00437AFA">
      <w:pPr>
        <w:spacing w:line="240" w:lineRule="auto"/>
        <w:rPr>
          <w:b/>
          <w:sz w:val="20"/>
          <w:szCs w:val="20"/>
        </w:rPr>
      </w:pPr>
      <w:r w:rsidRPr="00437AFA">
        <w:rPr>
          <w:sz w:val="20"/>
          <w:szCs w:val="20"/>
        </w:rPr>
        <w:t xml:space="preserve">Agneau de Dieu qui enlèves le péché du monde. </w:t>
      </w:r>
      <w:r w:rsidRPr="00437AFA">
        <w:rPr>
          <w:b/>
          <w:sz w:val="20"/>
          <w:szCs w:val="20"/>
        </w:rPr>
        <w:t>Prends pitié de nous (ter)</w:t>
      </w:r>
    </w:p>
    <w:p w:rsidR="00437AFA" w:rsidRPr="00437AFA" w:rsidRDefault="00437AFA" w:rsidP="00437AFA">
      <w:pPr>
        <w:spacing w:line="240" w:lineRule="auto"/>
        <w:rPr>
          <w:sz w:val="20"/>
          <w:szCs w:val="20"/>
        </w:rPr>
      </w:pPr>
      <w:r w:rsidRPr="00437AFA">
        <w:rPr>
          <w:sz w:val="20"/>
          <w:szCs w:val="20"/>
        </w:rPr>
        <w:t>2. Agneau de Dieu, le Serviteur, toi qui s</w:t>
      </w:r>
      <w:r>
        <w:rPr>
          <w:sz w:val="20"/>
          <w:szCs w:val="20"/>
        </w:rPr>
        <w:t>auves notre monde, sur une Croix</w:t>
      </w:r>
    </w:p>
    <w:p w:rsidR="00437AFA" w:rsidRPr="00437AFA" w:rsidRDefault="00437AFA" w:rsidP="00437AFA">
      <w:pPr>
        <w:spacing w:line="240" w:lineRule="auto"/>
        <w:rPr>
          <w:b/>
          <w:sz w:val="20"/>
          <w:szCs w:val="20"/>
        </w:rPr>
      </w:pPr>
      <w:r w:rsidRPr="00437AFA">
        <w:rPr>
          <w:sz w:val="20"/>
          <w:szCs w:val="20"/>
        </w:rPr>
        <w:t>Agneau de Die</w:t>
      </w:r>
      <w:r>
        <w:rPr>
          <w:sz w:val="20"/>
          <w:szCs w:val="20"/>
        </w:rPr>
        <w:t>u qui enlèves le péché du monde.</w:t>
      </w:r>
      <w:r w:rsidRPr="00437AFA">
        <w:rPr>
          <w:b/>
          <w:sz w:val="20"/>
          <w:szCs w:val="20"/>
        </w:rPr>
        <w:t xml:space="preserve"> Prends pitié de nous (ter)</w:t>
      </w:r>
    </w:p>
    <w:p w:rsidR="00437AFA" w:rsidRPr="00437AFA" w:rsidRDefault="00437AFA" w:rsidP="00437AFA">
      <w:pPr>
        <w:spacing w:line="240" w:lineRule="auto"/>
        <w:rPr>
          <w:sz w:val="20"/>
          <w:szCs w:val="20"/>
        </w:rPr>
      </w:pPr>
      <w:r w:rsidRPr="00437AFA">
        <w:rPr>
          <w:sz w:val="20"/>
          <w:szCs w:val="20"/>
        </w:rPr>
        <w:t>3. Agneau de Dieu, Agneau vainqueur, toi qui jugeras le monde</w:t>
      </w:r>
      <w:r>
        <w:rPr>
          <w:sz w:val="20"/>
          <w:szCs w:val="20"/>
        </w:rPr>
        <w:t>, au dernier jour</w:t>
      </w:r>
    </w:p>
    <w:p w:rsidR="00437AFA" w:rsidRPr="00437AFA" w:rsidRDefault="00437AFA" w:rsidP="00437AFA">
      <w:pPr>
        <w:spacing w:line="240" w:lineRule="auto"/>
        <w:rPr>
          <w:b/>
          <w:sz w:val="20"/>
          <w:szCs w:val="20"/>
        </w:rPr>
      </w:pPr>
      <w:r w:rsidRPr="00437AFA">
        <w:rPr>
          <w:sz w:val="20"/>
          <w:szCs w:val="20"/>
        </w:rPr>
        <w:t xml:space="preserve">Agneau de Dieu qui enlèves le péché du monde. </w:t>
      </w:r>
      <w:r w:rsidRPr="00437AFA">
        <w:rPr>
          <w:b/>
          <w:sz w:val="20"/>
          <w:szCs w:val="20"/>
        </w:rPr>
        <w:t>Donne-nous la paix (ter)</w:t>
      </w:r>
    </w:p>
    <w:sectPr w:rsidR="00437AFA" w:rsidRPr="00437AFA" w:rsidSect="00FC216F">
      <w:pgSz w:w="16834" w:h="11909" w:orient="landscape" w:code="9"/>
      <w:pgMar w:top="567" w:right="567" w:bottom="567" w:left="567"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F5" w:rsidRDefault="00432FF5">
      <w:pPr>
        <w:spacing w:line="240" w:lineRule="auto"/>
      </w:pPr>
      <w:r>
        <w:separator/>
      </w:r>
    </w:p>
  </w:endnote>
  <w:endnote w:type="continuationSeparator" w:id="0">
    <w:p w:rsidR="00432FF5" w:rsidRDefault="00432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F5" w:rsidRDefault="00432FF5">
      <w:pPr>
        <w:spacing w:line="240" w:lineRule="auto"/>
      </w:pPr>
      <w:r>
        <w:separator/>
      </w:r>
    </w:p>
  </w:footnote>
  <w:footnote w:type="continuationSeparator" w:id="0">
    <w:p w:rsidR="00432FF5" w:rsidRDefault="00432F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1658C"/>
    <w:rsid w:val="000233BA"/>
    <w:rsid w:val="000252E9"/>
    <w:rsid w:val="0003378A"/>
    <w:rsid w:val="000519EB"/>
    <w:rsid w:val="00057A89"/>
    <w:rsid w:val="000655DE"/>
    <w:rsid w:val="00086092"/>
    <w:rsid w:val="00095B2F"/>
    <w:rsid w:val="00095C6F"/>
    <w:rsid w:val="00095F8E"/>
    <w:rsid w:val="000A5119"/>
    <w:rsid w:val="000B6587"/>
    <w:rsid w:val="000C5A98"/>
    <w:rsid w:val="000D0385"/>
    <w:rsid w:val="000D575A"/>
    <w:rsid w:val="000D68A9"/>
    <w:rsid w:val="000E5800"/>
    <w:rsid w:val="000E6E51"/>
    <w:rsid w:val="000F06D8"/>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B714A"/>
    <w:rsid w:val="001B74E6"/>
    <w:rsid w:val="001C2347"/>
    <w:rsid w:val="001C41C1"/>
    <w:rsid w:val="001E55A4"/>
    <w:rsid w:val="001F6279"/>
    <w:rsid w:val="002028DD"/>
    <w:rsid w:val="00220658"/>
    <w:rsid w:val="00222B6C"/>
    <w:rsid w:val="0023095B"/>
    <w:rsid w:val="00235E18"/>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7374"/>
    <w:rsid w:val="00342ED1"/>
    <w:rsid w:val="00371C13"/>
    <w:rsid w:val="00372138"/>
    <w:rsid w:val="00373F58"/>
    <w:rsid w:val="00377166"/>
    <w:rsid w:val="003859E4"/>
    <w:rsid w:val="00386D72"/>
    <w:rsid w:val="00395971"/>
    <w:rsid w:val="003A14EE"/>
    <w:rsid w:val="003A1B10"/>
    <w:rsid w:val="003A7ECF"/>
    <w:rsid w:val="003D60CA"/>
    <w:rsid w:val="003F2DC7"/>
    <w:rsid w:val="00403410"/>
    <w:rsid w:val="004127CE"/>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B7562"/>
    <w:rsid w:val="004D26E0"/>
    <w:rsid w:val="004D2B86"/>
    <w:rsid w:val="004F2004"/>
    <w:rsid w:val="004F4FFE"/>
    <w:rsid w:val="004F527C"/>
    <w:rsid w:val="004F55EC"/>
    <w:rsid w:val="005141FA"/>
    <w:rsid w:val="00515DBE"/>
    <w:rsid w:val="00516243"/>
    <w:rsid w:val="005306A9"/>
    <w:rsid w:val="00535AA9"/>
    <w:rsid w:val="005408E2"/>
    <w:rsid w:val="0056452B"/>
    <w:rsid w:val="00565A18"/>
    <w:rsid w:val="0059712E"/>
    <w:rsid w:val="00597EF0"/>
    <w:rsid w:val="005A6E40"/>
    <w:rsid w:val="005B6056"/>
    <w:rsid w:val="005C0AC5"/>
    <w:rsid w:val="005C444D"/>
    <w:rsid w:val="005C7C72"/>
    <w:rsid w:val="005D43F8"/>
    <w:rsid w:val="005D5324"/>
    <w:rsid w:val="005E12FB"/>
    <w:rsid w:val="005E266B"/>
    <w:rsid w:val="005E705A"/>
    <w:rsid w:val="005F1F62"/>
    <w:rsid w:val="005F4374"/>
    <w:rsid w:val="00600224"/>
    <w:rsid w:val="006059C7"/>
    <w:rsid w:val="00613B31"/>
    <w:rsid w:val="0061465A"/>
    <w:rsid w:val="0063436F"/>
    <w:rsid w:val="00641672"/>
    <w:rsid w:val="0065591C"/>
    <w:rsid w:val="00660FD1"/>
    <w:rsid w:val="00666458"/>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2077D"/>
    <w:rsid w:val="00721495"/>
    <w:rsid w:val="00732A28"/>
    <w:rsid w:val="0073613B"/>
    <w:rsid w:val="00743C97"/>
    <w:rsid w:val="00744766"/>
    <w:rsid w:val="00754AAE"/>
    <w:rsid w:val="00766AC2"/>
    <w:rsid w:val="00774E10"/>
    <w:rsid w:val="00797169"/>
    <w:rsid w:val="007978BA"/>
    <w:rsid w:val="007B2C7A"/>
    <w:rsid w:val="007B2D2C"/>
    <w:rsid w:val="007D219A"/>
    <w:rsid w:val="007D3E09"/>
    <w:rsid w:val="007E0EB3"/>
    <w:rsid w:val="007E1645"/>
    <w:rsid w:val="007E7891"/>
    <w:rsid w:val="007F259F"/>
    <w:rsid w:val="007F2B41"/>
    <w:rsid w:val="007F2C2A"/>
    <w:rsid w:val="007F6AAB"/>
    <w:rsid w:val="00810762"/>
    <w:rsid w:val="00815D1F"/>
    <w:rsid w:val="008210F5"/>
    <w:rsid w:val="00827B93"/>
    <w:rsid w:val="00831165"/>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2EB4"/>
    <w:rsid w:val="00914736"/>
    <w:rsid w:val="00917A94"/>
    <w:rsid w:val="009219F6"/>
    <w:rsid w:val="0092400E"/>
    <w:rsid w:val="009332D8"/>
    <w:rsid w:val="00941876"/>
    <w:rsid w:val="00960BFD"/>
    <w:rsid w:val="009712B1"/>
    <w:rsid w:val="0097476B"/>
    <w:rsid w:val="0097727A"/>
    <w:rsid w:val="009772FE"/>
    <w:rsid w:val="0099242B"/>
    <w:rsid w:val="009969F7"/>
    <w:rsid w:val="009A0031"/>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4F35"/>
    <w:rsid w:val="00A21E27"/>
    <w:rsid w:val="00A246B3"/>
    <w:rsid w:val="00A435B4"/>
    <w:rsid w:val="00A53698"/>
    <w:rsid w:val="00A61C45"/>
    <w:rsid w:val="00A66D74"/>
    <w:rsid w:val="00A708CD"/>
    <w:rsid w:val="00A75271"/>
    <w:rsid w:val="00A770FA"/>
    <w:rsid w:val="00A862C5"/>
    <w:rsid w:val="00A928C4"/>
    <w:rsid w:val="00AA1396"/>
    <w:rsid w:val="00AB3B22"/>
    <w:rsid w:val="00AD2EC3"/>
    <w:rsid w:val="00AD71A5"/>
    <w:rsid w:val="00AE0B25"/>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6F3A"/>
    <w:rsid w:val="00C1734F"/>
    <w:rsid w:val="00C20656"/>
    <w:rsid w:val="00C5002B"/>
    <w:rsid w:val="00C50565"/>
    <w:rsid w:val="00C64438"/>
    <w:rsid w:val="00C71DD8"/>
    <w:rsid w:val="00C93F42"/>
    <w:rsid w:val="00C968AA"/>
    <w:rsid w:val="00CA5095"/>
    <w:rsid w:val="00CA6EC6"/>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8717B"/>
    <w:rsid w:val="00D95F4A"/>
    <w:rsid w:val="00DC313A"/>
    <w:rsid w:val="00DD77DE"/>
    <w:rsid w:val="00DE59B3"/>
    <w:rsid w:val="00DE72F7"/>
    <w:rsid w:val="00DF0481"/>
    <w:rsid w:val="00DF480F"/>
    <w:rsid w:val="00E275A6"/>
    <w:rsid w:val="00E32077"/>
    <w:rsid w:val="00E32A23"/>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66B8"/>
    <w:rsid w:val="00ED6A22"/>
    <w:rsid w:val="00EE6111"/>
    <w:rsid w:val="00F00C63"/>
    <w:rsid w:val="00F01A6D"/>
    <w:rsid w:val="00F05369"/>
    <w:rsid w:val="00F20D85"/>
    <w:rsid w:val="00F332C3"/>
    <w:rsid w:val="00F340ED"/>
    <w:rsid w:val="00F35C0E"/>
    <w:rsid w:val="00F41210"/>
    <w:rsid w:val="00F47A41"/>
    <w:rsid w:val="00F52222"/>
    <w:rsid w:val="00F52245"/>
    <w:rsid w:val="00F5351D"/>
    <w:rsid w:val="00F63B86"/>
    <w:rsid w:val="00F74A31"/>
    <w:rsid w:val="00F8361F"/>
    <w:rsid w:val="00F84619"/>
    <w:rsid w:val="00F8597B"/>
    <w:rsid w:val="00F95C8C"/>
    <w:rsid w:val="00FA4EDE"/>
    <w:rsid w:val="00FB3B59"/>
    <w:rsid w:val="00FB5BAF"/>
    <w:rsid w:val="00FC216F"/>
    <w:rsid w:val="00FC56D1"/>
    <w:rsid w:val="00FD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fillcolor="white" stroke="f">
      <v:fill color="white"/>
      <v:stroke on="f"/>
    </o:shapedefaults>
    <o:shapelayout v:ext="edit">
      <o:idmap v:ext="edit" data="1"/>
    </o:shapelayout>
  </w:shapeDefaults>
  <w:decimalSymbol w:val="."/>
  <w:listSeparator w:val=";"/>
  <w15:docId w15:val="{CCC6F537-4910-4CB3-923B-CBA9A8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oissecatholiquehano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2</Pages>
  <Words>1212</Words>
  <Characters>6911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8107</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Vu Tran-Viet</cp:lastModifiedBy>
  <cp:revision>248</cp:revision>
  <cp:lastPrinted>2015-01-13T02:56:00Z</cp:lastPrinted>
  <dcterms:created xsi:type="dcterms:W3CDTF">2013-09-26T01:50:00Z</dcterms:created>
  <dcterms:modified xsi:type="dcterms:W3CDTF">2015-01-13T13:28:00Z</dcterms:modified>
</cp:coreProperties>
</file>